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C87D" w14:textId="5CB482DA" w:rsidR="00E9692C" w:rsidRPr="00F60731" w:rsidRDefault="00E9692C" w:rsidP="00DD2F87">
      <w:pPr>
        <w:spacing w:line="480" w:lineRule="auto"/>
        <w:rPr>
          <w:b/>
          <w:i/>
          <w:iCs/>
          <w:sz w:val="22"/>
          <w:szCs w:val="22"/>
          <w:lang w:val="da-DK"/>
        </w:rPr>
      </w:pPr>
    </w:p>
    <w:p w14:paraId="140CD90A" w14:textId="77777777" w:rsidR="00C26B7B" w:rsidRPr="00F60731" w:rsidRDefault="00C26B7B" w:rsidP="00DD2F87">
      <w:pPr>
        <w:spacing w:line="480" w:lineRule="auto"/>
        <w:rPr>
          <w:b/>
          <w:i/>
          <w:iCs/>
          <w:sz w:val="22"/>
          <w:szCs w:val="22"/>
          <w:lang w:val="da-DK"/>
        </w:rPr>
      </w:pPr>
    </w:p>
    <w:p w14:paraId="6E479459" w14:textId="77777777" w:rsidR="007430C9" w:rsidRPr="00F60731" w:rsidRDefault="007430C9" w:rsidP="00DD2F87">
      <w:pPr>
        <w:spacing w:line="480" w:lineRule="auto"/>
        <w:rPr>
          <w:b/>
          <w:i/>
          <w:iCs/>
          <w:sz w:val="22"/>
          <w:szCs w:val="22"/>
          <w:lang w:val="da-DK"/>
        </w:rPr>
      </w:pPr>
    </w:p>
    <w:p w14:paraId="2A16C1B8" w14:textId="28562794" w:rsidR="00DD2F87" w:rsidRDefault="00DD2F87" w:rsidP="00DD2F87">
      <w:pPr>
        <w:spacing w:line="480" w:lineRule="auto"/>
        <w:rPr>
          <w:b/>
          <w:i/>
          <w:iCs/>
          <w:sz w:val="22"/>
          <w:szCs w:val="22"/>
          <w:lang w:val="da-DK"/>
        </w:rPr>
      </w:pPr>
    </w:p>
    <w:p w14:paraId="1A19B553" w14:textId="61D95AE4" w:rsidR="001F74D8" w:rsidRPr="00ED3CC1" w:rsidRDefault="000F458F" w:rsidP="001F74D8">
      <w:pPr>
        <w:spacing w:line="360" w:lineRule="auto"/>
        <w:jc w:val="center"/>
        <w:rPr>
          <w:b/>
          <w:i/>
          <w:iCs/>
          <w:sz w:val="26"/>
          <w:szCs w:val="26"/>
          <w:lang w:val="en-US"/>
        </w:rPr>
      </w:pPr>
      <w:r w:rsidRPr="00ED3CC1">
        <w:rPr>
          <w:b/>
          <w:i/>
          <w:iCs/>
          <w:sz w:val="26"/>
          <w:szCs w:val="26"/>
          <w:lang w:val="en-US"/>
        </w:rPr>
        <w:t>Skin contact</w:t>
      </w:r>
    </w:p>
    <w:p w14:paraId="335CB9BF" w14:textId="6BE64CFF" w:rsidR="001F74D8" w:rsidRPr="00ED3CC1" w:rsidRDefault="001F74D8" w:rsidP="0075393A">
      <w:pPr>
        <w:spacing w:line="480" w:lineRule="auto"/>
        <w:rPr>
          <w:i/>
          <w:iCs/>
          <w:sz w:val="22"/>
          <w:szCs w:val="22"/>
          <w:lang w:val="en-US"/>
        </w:rPr>
      </w:pPr>
      <w:bookmarkStart w:id="0" w:name="_Hlk99709900"/>
      <w:bookmarkStart w:id="1" w:name="_Hlk95224015"/>
      <w:r w:rsidRPr="00ED3CC1">
        <w:rPr>
          <w:i/>
          <w:iCs/>
          <w:sz w:val="22"/>
          <w:szCs w:val="22"/>
          <w:lang w:val="en-US"/>
        </w:rPr>
        <w:t xml:space="preserve">2015, </w:t>
      </w:r>
      <w:proofErr w:type="spellStart"/>
      <w:r w:rsidRPr="00ED3CC1">
        <w:rPr>
          <w:i/>
          <w:iCs/>
          <w:sz w:val="22"/>
          <w:szCs w:val="22"/>
          <w:lang w:val="en-US"/>
        </w:rPr>
        <w:t>Scheurebe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</w:t>
      </w:r>
      <w:r w:rsidR="00096F51" w:rsidRPr="00096F51">
        <w:rPr>
          <w:bCs/>
          <w:i/>
          <w:iCs/>
          <w:sz w:val="22"/>
          <w:szCs w:val="22"/>
          <w:lang w:val="en-US"/>
        </w:rPr>
        <w:t>“</w:t>
      </w:r>
      <w:r w:rsidRPr="00ED3CC1">
        <w:rPr>
          <w:i/>
          <w:iCs/>
          <w:sz w:val="22"/>
          <w:szCs w:val="22"/>
          <w:lang w:val="en-US"/>
        </w:rPr>
        <w:t>Cuvée Orange III</w:t>
      </w:r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, Burgenland, Austria, </w:t>
      </w:r>
      <w:proofErr w:type="spellStart"/>
      <w:r w:rsidRPr="00ED3CC1">
        <w:rPr>
          <w:i/>
          <w:iCs/>
          <w:sz w:val="22"/>
          <w:szCs w:val="22"/>
          <w:lang w:val="en-US"/>
        </w:rPr>
        <w:t>Schmelzer</w:t>
      </w:r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165/825</w:t>
      </w:r>
    </w:p>
    <w:bookmarkEnd w:id="0"/>
    <w:bookmarkEnd w:id="1"/>
    <w:p w14:paraId="3553BC50" w14:textId="77777777" w:rsidR="001F74D8" w:rsidRPr="00570D0A" w:rsidRDefault="001F74D8" w:rsidP="00206CFF">
      <w:pPr>
        <w:spacing w:line="480" w:lineRule="auto"/>
        <w:jc w:val="center"/>
        <w:rPr>
          <w:b/>
          <w:i/>
          <w:iCs/>
          <w:sz w:val="26"/>
          <w:szCs w:val="26"/>
          <w:lang w:val="en-US"/>
        </w:rPr>
      </w:pPr>
    </w:p>
    <w:p w14:paraId="4D2F3BD1" w14:textId="77777777" w:rsidR="00DD2F87" w:rsidRPr="00570D0A" w:rsidRDefault="00DD2F87" w:rsidP="00206CFF">
      <w:pPr>
        <w:spacing w:line="480" w:lineRule="auto"/>
        <w:jc w:val="center"/>
        <w:rPr>
          <w:b/>
          <w:i/>
          <w:iCs/>
          <w:sz w:val="26"/>
          <w:szCs w:val="26"/>
          <w:lang w:val="en-US"/>
        </w:rPr>
      </w:pPr>
    </w:p>
    <w:p w14:paraId="2816A6E8" w14:textId="77777777" w:rsidR="00DD2F87" w:rsidRPr="00ED3CC1" w:rsidRDefault="00DD2F87" w:rsidP="00DD2F87">
      <w:pPr>
        <w:spacing w:line="480" w:lineRule="auto"/>
        <w:jc w:val="center"/>
        <w:rPr>
          <w:b/>
          <w:i/>
          <w:iCs/>
          <w:sz w:val="26"/>
          <w:szCs w:val="26"/>
          <w:lang w:val="en-US"/>
        </w:rPr>
      </w:pPr>
      <w:r w:rsidRPr="00ED3CC1">
        <w:rPr>
          <w:b/>
          <w:i/>
          <w:iCs/>
          <w:sz w:val="26"/>
          <w:szCs w:val="26"/>
          <w:lang w:val="en-US"/>
        </w:rPr>
        <w:t>Candy</w:t>
      </w:r>
    </w:p>
    <w:p w14:paraId="28E6C2E8" w14:textId="0EFAAF62" w:rsidR="00A77172" w:rsidRPr="00ED3CC1" w:rsidRDefault="00A77172" w:rsidP="00A77172">
      <w:pPr>
        <w:spacing w:line="480" w:lineRule="auto"/>
        <w:rPr>
          <w:i/>
          <w:iCs/>
          <w:sz w:val="22"/>
          <w:szCs w:val="22"/>
          <w:lang w:val="en-US"/>
        </w:rPr>
      </w:pPr>
      <w:bookmarkStart w:id="2" w:name="_Hlk121942081"/>
      <w:r w:rsidRPr="00ED3CC1">
        <w:rPr>
          <w:i/>
          <w:iCs/>
          <w:sz w:val="22"/>
          <w:szCs w:val="22"/>
          <w:lang w:val="en-US"/>
        </w:rPr>
        <w:t xml:space="preserve">2019, </w:t>
      </w:r>
      <w:r w:rsidR="00096F51" w:rsidRPr="00096F51">
        <w:rPr>
          <w:bCs/>
          <w:i/>
          <w:iCs/>
          <w:sz w:val="22"/>
          <w:szCs w:val="22"/>
          <w:lang w:val="en-US"/>
        </w:rPr>
        <w:t>“</w:t>
      </w:r>
      <w:proofErr w:type="spellStart"/>
      <w:r w:rsidR="005B5D62" w:rsidRPr="00ED3CC1">
        <w:rPr>
          <w:i/>
          <w:iCs/>
          <w:sz w:val="22"/>
          <w:szCs w:val="22"/>
          <w:lang w:val="en-US"/>
        </w:rPr>
        <w:t>Mandulás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ED3CC1">
        <w:rPr>
          <w:i/>
          <w:iCs/>
          <w:sz w:val="22"/>
          <w:szCs w:val="22"/>
          <w:lang w:val="en-US"/>
        </w:rPr>
        <w:t>Szamorodni</w:t>
      </w:r>
      <w:proofErr w:type="spellEnd"/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ED3CC1">
        <w:rPr>
          <w:i/>
          <w:iCs/>
          <w:sz w:val="22"/>
          <w:szCs w:val="22"/>
          <w:lang w:val="en-US"/>
        </w:rPr>
        <w:t>Tokaji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, Hungary, </w:t>
      </w:r>
      <w:proofErr w:type="spellStart"/>
      <w:r w:rsidRPr="00ED3CC1">
        <w:rPr>
          <w:i/>
          <w:iCs/>
          <w:sz w:val="22"/>
          <w:szCs w:val="22"/>
          <w:lang w:val="en-US"/>
        </w:rPr>
        <w:t>Tokajicum</w:t>
      </w:r>
      <w:bookmarkEnd w:id="2"/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5B5D62" w:rsidRPr="00ED3CC1">
        <w:rPr>
          <w:i/>
          <w:iCs/>
          <w:sz w:val="22"/>
          <w:szCs w:val="22"/>
          <w:lang w:val="en-US"/>
        </w:rPr>
        <w:t>95</w:t>
      </w:r>
      <w:r w:rsidRPr="00ED3CC1">
        <w:rPr>
          <w:i/>
          <w:iCs/>
          <w:sz w:val="22"/>
          <w:szCs w:val="22"/>
          <w:lang w:val="en-US"/>
        </w:rPr>
        <w:t>/</w:t>
      </w:r>
      <w:r w:rsidR="005B5D62" w:rsidRPr="00ED3CC1">
        <w:rPr>
          <w:i/>
          <w:iCs/>
          <w:sz w:val="22"/>
          <w:szCs w:val="22"/>
          <w:lang w:val="en-US"/>
        </w:rPr>
        <w:t>4</w:t>
      </w:r>
      <w:r w:rsidRPr="00ED3CC1">
        <w:rPr>
          <w:i/>
          <w:iCs/>
          <w:sz w:val="22"/>
          <w:szCs w:val="22"/>
          <w:lang w:val="en-US"/>
        </w:rPr>
        <w:t>75</w:t>
      </w:r>
    </w:p>
    <w:p w14:paraId="6378C906" w14:textId="250B2B7D" w:rsidR="00DD2F87" w:rsidRDefault="00DD2F87" w:rsidP="00DD2F87">
      <w:pPr>
        <w:spacing w:line="480" w:lineRule="auto"/>
        <w:rPr>
          <w:i/>
          <w:iCs/>
          <w:sz w:val="22"/>
          <w:szCs w:val="22"/>
          <w:lang w:val="en-US"/>
        </w:rPr>
      </w:pPr>
      <w:r w:rsidRPr="00ED3CC1">
        <w:rPr>
          <w:i/>
          <w:iCs/>
          <w:sz w:val="22"/>
          <w:szCs w:val="22"/>
          <w:lang w:val="en-US"/>
        </w:rPr>
        <w:t xml:space="preserve">NV, </w:t>
      </w:r>
      <w:proofErr w:type="spellStart"/>
      <w:r w:rsidR="00671C03" w:rsidRPr="00ED3CC1">
        <w:rPr>
          <w:i/>
          <w:iCs/>
          <w:sz w:val="22"/>
          <w:szCs w:val="22"/>
          <w:lang w:val="en-US"/>
        </w:rPr>
        <w:t>Macvin</w:t>
      </w:r>
      <w:proofErr w:type="spellEnd"/>
      <w:r w:rsidR="00671C03" w:rsidRPr="00ED3CC1">
        <w:rPr>
          <w:i/>
          <w:iCs/>
          <w:sz w:val="22"/>
          <w:szCs w:val="22"/>
          <w:lang w:val="en-US"/>
        </w:rPr>
        <w:t xml:space="preserve"> du Jura Rouge </w:t>
      </w:r>
      <w:r w:rsidR="00096F51" w:rsidRPr="00096F51">
        <w:rPr>
          <w:bCs/>
          <w:i/>
          <w:iCs/>
          <w:sz w:val="22"/>
          <w:szCs w:val="22"/>
          <w:lang w:val="en-US"/>
        </w:rPr>
        <w:t>“</w:t>
      </w:r>
      <w:r w:rsidRPr="00ED3CC1">
        <w:rPr>
          <w:i/>
          <w:iCs/>
          <w:sz w:val="22"/>
          <w:szCs w:val="22"/>
          <w:lang w:val="en-US"/>
        </w:rPr>
        <w:t xml:space="preserve">Les </w:t>
      </w:r>
      <w:proofErr w:type="spellStart"/>
      <w:r w:rsidRPr="00ED3CC1">
        <w:rPr>
          <w:i/>
          <w:iCs/>
          <w:sz w:val="22"/>
          <w:szCs w:val="22"/>
          <w:lang w:val="en-US"/>
        </w:rPr>
        <w:t>Pieds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sur Terre</w:t>
      </w:r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>, Jura, France, Domaine Morel</w:t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1825EB"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>170/850</w:t>
      </w:r>
    </w:p>
    <w:p w14:paraId="31019686" w14:textId="77777777" w:rsidR="00C63E55" w:rsidRPr="00692029" w:rsidRDefault="00C63E55" w:rsidP="00C63E55">
      <w:pPr>
        <w:spacing w:line="480" w:lineRule="auto"/>
        <w:rPr>
          <w:i/>
          <w:iCs/>
          <w:sz w:val="22"/>
          <w:szCs w:val="22"/>
          <w:lang w:val="da-DK"/>
        </w:rPr>
      </w:pPr>
      <w:r w:rsidRPr="00692029">
        <w:rPr>
          <w:i/>
          <w:iCs/>
          <w:sz w:val="22"/>
          <w:szCs w:val="22"/>
          <w:lang w:val="da-DK"/>
        </w:rPr>
        <w:t xml:space="preserve">2021, </w:t>
      </w:r>
      <w:proofErr w:type="spellStart"/>
      <w:r w:rsidRPr="00692029">
        <w:rPr>
          <w:i/>
          <w:iCs/>
          <w:sz w:val="22"/>
          <w:szCs w:val="22"/>
          <w:lang w:val="da-DK"/>
        </w:rPr>
        <w:t>Rieslaner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 </w:t>
      </w:r>
      <w:proofErr w:type="spellStart"/>
      <w:r w:rsidRPr="00692029">
        <w:rPr>
          <w:i/>
          <w:iCs/>
          <w:sz w:val="22"/>
          <w:szCs w:val="22"/>
          <w:lang w:val="da-DK"/>
        </w:rPr>
        <w:t>Auslese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, </w:t>
      </w:r>
      <w:proofErr w:type="spellStart"/>
      <w:r w:rsidRPr="00692029">
        <w:rPr>
          <w:i/>
          <w:iCs/>
          <w:sz w:val="22"/>
          <w:szCs w:val="22"/>
          <w:lang w:val="da-DK"/>
        </w:rPr>
        <w:t>Rheinhessen</w:t>
      </w:r>
      <w:proofErr w:type="spellEnd"/>
      <w:r w:rsidRPr="00692029">
        <w:rPr>
          <w:i/>
          <w:iCs/>
          <w:sz w:val="22"/>
          <w:szCs w:val="22"/>
          <w:lang w:val="da-DK"/>
        </w:rPr>
        <w:t>, Germany, Keller (375 ml)</w:t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  <w:t>180/720</w:t>
      </w:r>
    </w:p>
    <w:p w14:paraId="2BC4E517" w14:textId="66DEDB04" w:rsidR="00DD2F87" w:rsidRPr="00692029" w:rsidRDefault="00DD2F87" w:rsidP="00DD2F87">
      <w:pPr>
        <w:spacing w:line="480" w:lineRule="auto"/>
        <w:rPr>
          <w:i/>
          <w:iCs/>
          <w:sz w:val="22"/>
          <w:szCs w:val="22"/>
          <w:lang w:val="da-DK"/>
        </w:rPr>
      </w:pPr>
      <w:bookmarkStart w:id="3" w:name="_Hlk124964044"/>
      <w:r w:rsidRPr="00692029">
        <w:rPr>
          <w:i/>
          <w:iCs/>
          <w:sz w:val="22"/>
          <w:szCs w:val="22"/>
          <w:lang w:val="da-DK"/>
        </w:rPr>
        <w:t xml:space="preserve">2014, </w:t>
      </w:r>
      <w:r w:rsidR="00671C03" w:rsidRPr="00692029">
        <w:rPr>
          <w:i/>
          <w:iCs/>
          <w:sz w:val="22"/>
          <w:szCs w:val="22"/>
          <w:lang w:val="da-DK"/>
        </w:rPr>
        <w:t xml:space="preserve">Riesling </w:t>
      </w:r>
      <w:proofErr w:type="spellStart"/>
      <w:r w:rsidR="00671C03" w:rsidRPr="00692029">
        <w:rPr>
          <w:i/>
          <w:iCs/>
          <w:sz w:val="22"/>
          <w:szCs w:val="22"/>
          <w:lang w:val="da-DK"/>
        </w:rPr>
        <w:t>Auslese</w:t>
      </w:r>
      <w:proofErr w:type="spellEnd"/>
      <w:r w:rsidR="00671C03" w:rsidRPr="00692029">
        <w:rPr>
          <w:i/>
          <w:iCs/>
          <w:sz w:val="22"/>
          <w:szCs w:val="22"/>
          <w:lang w:val="da-DK"/>
        </w:rPr>
        <w:t xml:space="preserve"> </w:t>
      </w:r>
      <w:r w:rsidR="00096F51" w:rsidRPr="006626AE">
        <w:rPr>
          <w:bCs/>
          <w:i/>
          <w:iCs/>
          <w:sz w:val="22"/>
          <w:szCs w:val="22"/>
          <w:lang w:val="da-DK"/>
        </w:rPr>
        <w:t>“</w:t>
      </w:r>
      <w:proofErr w:type="spellStart"/>
      <w:r w:rsidRPr="00692029">
        <w:rPr>
          <w:i/>
          <w:iCs/>
          <w:sz w:val="22"/>
          <w:szCs w:val="22"/>
          <w:lang w:val="da-DK"/>
        </w:rPr>
        <w:t>Niederberg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 </w:t>
      </w:r>
      <w:proofErr w:type="spellStart"/>
      <w:r w:rsidRPr="00692029">
        <w:rPr>
          <w:i/>
          <w:iCs/>
          <w:sz w:val="22"/>
          <w:szCs w:val="22"/>
          <w:lang w:val="da-DK"/>
        </w:rPr>
        <w:t>Helden</w:t>
      </w:r>
      <w:proofErr w:type="spellEnd"/>
      <w:r w:rsidR="006432B4" w:rsidRPr="00692029">
        <w:rPr>
          <w:i/>
          <w:iCs/>
          <w:sz w:val="22"/>
          <w:szCs w:val="22"/>
          <w:lang w:val="da-DK"/>
        </w:rPr>
        <w:t>”</w:t>
      </w:r>
      <w:r w:rsidRPr="00692029">
        <w:rPr>
          <w:i/>
          <w:iCs/>
          <w:sz w:val="22"/>
          <w:szCs w:val="22"/>
          <w:lang w:val="da-DK"/>
        </w:rPr>
        <w:t xml:space="preserve">, Mosel, Germany, Schloss </w:t>
      </w:r>
      <w:proofErr w:type="spellStart"/>
      <w:r w:rsidRPr="00692029">
        <w:rPr>
          <w:i/>
          <w:iCs/>
          <w:sz w:val="22"/>
          <w:szCs w:val="22"/>
          <w:lang w:val="da-DK"/>
        </w:rPr>
        <w:t>Lieser</w:t>
      </w:r>
      <w:bookmarkEnd w:id="3"/>
      <w:proofErr w:type="spellEnd"/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="001825EB"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>220/1100</w:t>
      </w:r>
    </w:p>
    <w:p w14:paraId="72A462AA" w14:textId="0ACD30A5" w:rsidR="00F17145" w:rsidRPr="007D069E" w:rsidRDefault="00C63E55" w:rsidP="00DD2F87">
      <w:pPr>
        <w:spacing w:line="480" w:lineRule="auto"/>
        <w:rPr>
          <w:i/>
          <w:iCs/>
          <w:sz w:val="22"/>
          <w:szCs w:val="22"/>
          <w:lang w:val="da-DK"/>
        </w:rPr>
      </w:pPr>
      <w:r w:rsidRPr="00692029">
        <w:rPr>
          <w:i/>
          <w:iCs/>
          <w:sz w:val="22"/>
          <w:szCs w:val="22"/>
          <w:lang w:val="da-DK"/>
        </w:rPr>
        <w:t xml:space="preserve">2018, </w:t>
      </w:r>
      <w:r w:rsidR="00510AB1" w:rsidRPr="00692029">
        <w:rPr>
          <w:i/>
          <w:iCs/>
          <w:sz w:val="22"/>
          <w:szCs w:val="22"/>
          <w:lang w:val="da-DK"/>
        </w:rPr>
        <w:t xml:space="preserve">Riesling </w:t>
      </w:r>
      <w:proofErr w:type="spellStart"/>
      <w:r w:rsidRPr="00692029">
        <w:rPr>
          <w:i/>
          <w:iCs/>
          <w:sz w:val="22"/>
          <w:szCs w:val="22"/>
          <w:lang w:val="da-DK"/>
        </w:rPr>
        <w:t>Beerenauslese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 </w:t>
      </w:r>
      <w:r w:rsidR="00096F51" w:rsidRPr="006626AE">
        <w:rPr>
          <w:bCs/>
          <w:i/>
          <w:iCs/>
          <w:sz w:val="22"/>
          <w:szCs w:val="22"/>
          <w:lang w:val="da-DK"/>
        </w:rPr>
        <w:t>“</w:t>
      </w:r>
      <w:proofErr w:type="spellStart"/>
      <w:r w:rsidRPr="00692029">
        <w:rPr>
          <w:i/>
          <w:iCs/>
          <w:sz w:val="22"/>
          <w:szCs w:val="22"/>
          <w:lang w:val="da-DK"/>
        </w:rPr>
        <w:t>Kirchenstück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”, </w:t>
      </w:r>
      <w:proofErr w:type="spellStart"/>
      <w:r w:rsidRPr="00692029">
        <w:rPr>
          <w:i/>
          <w:iCs/>
          <w:sz w:val="22"/>
          <w:szCs w:val="22"/>
          <w:lang w:val="da-DK"/>
        </w:rPr>
        <w:t>Rheinhessen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, </w:t>
      </w:r>
      <w:proofErr w:type="spellStart"/>
      <w:r w:rsidRPr="00692029">
        <w:rPr>
          <w:i/>
          <w:iCs/>
          <w:sz w:val="22"/>
          <w:szCs w:val="22"/>
          <w:lang w:val="da-DK"/>
        </w:rPr>
        <w:t>BattenfeldSpanier</w:t>
      </w:r>
      <w:proofErr w:type="spellEnd"/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  <w:t>300/1800</w:t>
      </w:r>
    </w:p>
    <w:p w14:paraId="0B2ECF07" w14:textId="3ED9FA51" w:rsidR="001770C8" w:rsidRDefault="001770C8" w:rsidP="00DD2F87">
      <w:pPr>
        <w:spacing w:line="480" w:lineRule="auto"/>
        <w:jc w:val="center"/>
        <w:rPr>
          <w:b/>
          <w:i/>
          <w:iCs/>
          <w:sz w:val="26"/>
          <w:szCs w:val="26"/>
          <w:lang w:val="da-DK"/>
        </w:rPr>
      </w:pPr>
    </w:p>
    <w:p w14:paraId="4B64B87C" w14:textId="77777777" w:rsidR="00206CFF" w:rsidRDefault="00206CFF" w:rsidP="00DD2F87">
      <w:pPr>
        <w:spacing w:line="480" w:lineRule="auto"/>
        <w:jc w:val="center"/>
        <w:rPr>
          <w:b/>
          <w:i/>
          <w:iCs/>
          <w:sz w:val="26"/>
          <w:szCs w:val="26"/>
          <w:lang w:val="da-DK"/>
        </w:rPr>
      </w:pPr>
    </w:p>
    <w:p w14:paraId="6E3BF800" w14:textId="7B0508C8" w:rsidR="00DD2F87" w:rsidRPr="00692029" w:rsidRDefault="00DD2F87" w:rsidP="00DD2F87">
      <w:pPr>
        <w:spacing w:line="480" w:lineRule="auto"/>
        <w:jc w:val="center"/>
        <w:rPr>
          <w:b/>
          <w:i/>
          <w:iCs/>
          <w:sz w:val="26"/>
          <w:szCs w:val="26"/>
          <w:lang w:val="da-DK"/>
        </w:rPr>
      </w:pPr>
      <w:r w:rsidRPr="00692029">
        <w:rPr>
          <w:b/>
          <w:i/>
          <w:iCs/>
          <w:sz w:val="26"/>
          <w:szCs w:val="26"/>
          <w:lang w:val="da-DK"/>
        </w:rPr>
        <w:t>45</w:t>
      </w:r>
    </w:p>
    <w:p w14:paraId="0DA6137C" w14:textId="1E7857BE" w:rsidR="00DD2F87" w:rsidRPr="00692029" w:rsidRDefault="00DD2F87" w:rsidP="00DD2F87">
      <w:pPr>
        <w:spacing w:line="480" w:lineRule="auto"/>
        <w:rPr>
          <w:i/>
          <w:iCs/>
          <w:sz w:val="22"/>
          <w:szCs w:val="22"/>
          <w:lang w:val="da-DK"/>
        </w:rPr>
      </w:pPr>
      <w:r w:rsidRPr="00692029">
        <w:rPr>
          <w:i/>
          <w:iCs/>
          <w:sz w:val="22"/>
          <w:szCs w:val="22"/>
          <w:lang w:val="da-DK"/>
        </w:rPr>
        <w:t xml:space="preserve">NV, </w:t>
      </w:r>
      <w:proofErr w:type="spellStart"/>
      <w:r w:rsidRPr="00692029">
        <w:rPr>
          <w:i/>
          <w:iCs/>
          <w:sz w:val="22"/>
          <w:szCs w:val="22"/>
          <w:lang w:val="da-DK"/>
        </w:rPr>
        <w:t>Fino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, </w:t>
      </w:r>
      <w:proofErr w:type="spellStart"/>
      <w:r w:rsidRPr="00692029">
        <w:rPr>
          <w:i/>
          <w:iCs/>
          <w:sz w:val="22"/>
          <w:szCs w:val="22"/>
          <w:lang w:val="da-DK"/>
        </w:rPr>
        <w:t>Jerez</w:t>
      </w:r>
      <w:proofErr w:type="spellEnd"/>
      <w:r w:rsidRPr="00692029">
        <w:rPr>
          <w:i/>
          <w:iCs/>
          <w:sz w:val="22"/>
          <w:szCs w:val="22"/>
          <w:lang w:val="da-DK"/>
        </w:rPr>
        <w:t xml:space="preserve">, </w:t>
      </w:r>
      <w:proofErr w:type="spellStart"/>
      <w:r w:rsidRPr="00692029">
        <w:rPr>
          <w:i/>
          <w:iCs/>
          <w:sz w:val="22"/>
          <w:szCs w:val="22"/>
          <w:lang w:val="da-DK"/>
        </w:rPr>
        <w:t>Andalusia</w:t>
      </w:r>
      <w:proofErr w:type="spellEnd"/>
      <w:r w:rsidRPr="00692029">
        <w:rPr>
          <w:i/>
          <w:iCs/>
          <w:sz w:val="22"/>
          <w:szCs w:val="22"/>
          <w:lang w:val="da-DK"/>
        </w:rPr>
        <w:t>, Spain, Emilio Hidalgo</w:t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ab/>
      </w:r>
      <w:r w:rsidR="001825EB" w:rsidRPr="00692029">
        <w:rPr>
          <w:i/>
          <w:iCs/>
          <w:sz w:val="22"/>
          <w:szCs w:val="22"/>
          <w:lang w:val="da-DK"/>
        </w:rPr>
        <w:tab/>
      </w:r>
      <w:r w:rsidRPr="00692029">
        <w:rPr>
          <w:i/>
          <w:iCs/>
          <w:sz w:val="22"/>
          <w:szCs w:val="22"/>
          <w:lang w:val="da-DK"/>
        </w:rPr>
        <w:t>60</w:t>
      </w:r>
    </w:p>
    <w:p w14:paraId="1C93E298" w14:textId="36E6F5CE" w:rsidR="00DD2F87" w:rsidRPr="00ED3CC1" w:rsidRDefault="00DD2F87" w:rsidP="00DD2F87">
      <w:pPr>
        <w:spacing w:line="480" w:lineRule="auto"/>
        <w:rPr>
          <w:i/>
          <w:iCs/>
          <w:sz w:val="22"/>
          <w:szCs w:val="22"/>
          <w:lang w:val="en-US"/>
        </w:rPr>
      </w:pPr>
      <w:bookmarkStart w:id="4" w:name="_Hlk124963671"/>
      <w:bookmarkStart w:id="5" w:name="_Hlk83125243"/>
      <w:r w:rsidRPr="00ED3CC1">
        <w:rPr>
          <w:i/>
          <w:iCs/>
          <w:sz w:val="22"/>
          <w:szCs w:val="22"/>
          <w:lang w:val="en-US"/>
        </w:rPr>
        <w:t xml:space="preserve">NV, </w:t>
      </w:r>
      <w:r w:rsidR="00AF0691" w:rsidRPr="00ED3CC1">
        <w:rPr>
          <w:i/>
          <w:iCs/>
          <w:sz w:val="22"/>
          <w:szCs w:val="22"/>
          <w:lang w:val="en-US"/>
        </w:rPr>
        <w:t>Oloroso VORS</w:t>
      </w:r>
      <w:r w:rsidRPr="00ED3CC1">
        <w:rPr>
          <w:i/>
          <w:iCs/>
          <w:sz w:val="22"/>
          <w:szCs w:val="22"/>
          <w:lang w:val="en-US"/>
        </w:rPr>
        <w:t xml:space="preserve"> 30 years old, Jerez, Andalusia, Spain, Bodegas </w:t>
      </w:r>
      <w:proofErr w:type="spellStart"/>
      <w:r w:rsidRPr="00ED3CC1">
        <w:rPr>
          <w:i/>
          <w:iCs/>
          <w:sz w:val="22"/>
          <w:szCs w:val="22"/>
          <w:lang w:val="en-US"/>
        </w:rPr>
        <w:t>Tradición</w:t>
      </w:r>
      <w:bookmarkEnd w:id="4"/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1825EB"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>250</w:t>
      </w:r>
    </w:p>
    <w:p w14:paraId="5CE32DCB" w14:textId="2471947B" w:rsidR="00567A24" w:rsidRPr="00ED3CC1" w:rsidRDefault="00567A24" w:rsidP="00DD2F87">
      <w:pPr>
        <w:spacing w:line="480" w:lineRule="auto"/>
        <w:rPr>
          <w:i/>
          <w:iCs/>
          <w:sz w:val="22"/>
          <w:szCs w:val="22"/>
          <w:lang w:val="en-US"/>
        </w:rPr>
      </w:pPr>
      <w:bookmarkStart w:id="6" w:name="_Hlk117885410"/>
      <w:bookmarkStart w:id="7" w:name="_Hlk118724485"/>
      <w:bookmarkEnd w:id="5"/>
      <w:r w:rsidRPr="00ED3CC1">
        <w:rPr>
          <w:i/>
          <w:iCs/>
          <w:sz w:val="22"/>
          <w:szCs w:val="22"/>
          <w:lang w:val="en-US"/>
        </w:rPr>
        <w:t xml:space="preserve">2015, Late Bottled Vintage, Porto, Portugal, Quinta do </w:t>
      </w:r>
      <w:proofErr w:type="spellStart"/>
      <w:r w:rsidRPr="00ED3CC1">
        <w:rPr>
          <w:i/>
          <w:iCs/>
          <w:sz w:val="22"/>
          <w:szCs w:val="22"/>
          <w:lang w:val="en-US"/>
        </w:rPr>
        <w:t>Noval</w:t>
      </w:r>
      <w:bookmarkEnd w:id="6"/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1</w:t>
      </w:r>
      <w:r w:rsidR="00095D75" w:rsidRPr="00ED3CC1">
        <w:rPr>
          <w:i/>
          <w:iCs/>
          <w:sz w:val="22"/>
          <w:szCs w:val="22"/>
          <w:lang w:val="en-US"/>
        </w:rPr>
        <w:t>50</w:t>
      </w:r>
    </w:p>
    <w:p w14:paraId="2F675597" w14:textId="7E8E3FFC" w:rsidR="001F3811" w:rsidRPr="00ED3CC1" w:rsidRDefault="001F3811" w:rsidP="001F3811">
      <w:pPr>
        <w:spacing w:line="480" w:lineRule="auto"/>
        <w:rPr>
          <w:i/>
          <w:iCs/>
          <w:sz w:val="22"/>
          <w:szCs w:val="22"/>
          <w:lang w:val="en-US"/>
        </w:rPr>
      </w:pPr>
      <w:bookmarkStart w:id="8" w:name="_Hlk117885895"/>
      <w:r w:rsidRPr="00ED3CC1">
        <w:rPr>
          <w:i/>
          <w:iCs/>
          <w:sz w:val="22"/>
          <w:szCs w:val="22"/>
          <w:lang w:val="en-US"/>
        </w:rPr>
        <w:t xml:space="preserve">2018, Maury </w:t>
      </w:r>
      <w:proofErr w:type="spellStart"/>
      <w:r w:rsidRPr="00ED3CC1">
        <w:rPr>
          <w:i/>
          <w:iCs/>
          <w:sz w:val="22"/>
          <w:szCs w:val="22"/>
          <w:lang w:val="en-US"/>
        </w:rPr>
        <w:t>Grenat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</w:t>
      </w:r>
      <w:r w:rsidR="00096F51" w:rsidRPr="00096F51">
        <w:rPr>
          <w:bCs/>
          <w:i/>
          <w:iCs/>
          <w:sz w:val="22"/>
          <w:szCs w:val="22"/>
          <w:lang w:val="en-US"/>
        </w:rPr>
        <w:t>“</w:t>
      </w:r>
      <w:proofErr w:type="spellStart"/>
      <w:r w:rsidRPr="00ED3CC1">
        <w:rPr>
          <w:i/>
          <w:iCs/>
          <w:sz w:val="22"/>
          <w:szCs w:val="22"/>
          <w:lang w:val="en-US"/>
        </w:rPr>
        <w:t>Fagayra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Rouge</w:t>
      </w:r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, Roussillon, France, Domaine Les </w:t>
      </w:r>
      <w:proofErr w:type="spellStart"/>
      <w:r w:rsidRPr="00ED3CC1">
        <w:rPr>
          <w:i/>
          <w:iCs/>
          <w:sz w:val="22"/>
          <w:szCs w:val="22"/>
          <w:lang w:val="en-US"/>
        </w:rPr>
        <w:t>Terres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Rouge</w:t>
      </w:r>
      <w:bookmarkEnd w:id="8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1</w:t>
      </w:r>
      <w:r w:rsidR="00095D75" w:rsidRPr="00ED3CC1">
        <w:rPr>
          <w:i/>
          <w:iCs/>
          <w:sz w:val="22"/>
          <w:szCs w:val="22"/>
          <w:lang w:val="en-US"/>
        </w:rPr>
        <w:t>75</w:t>
      </w:r>
    </w:p>
    <w:p w14:paraId="6F9DDFE9" w14:textId="572E271D" w:rsidR="00CA1B14" w:rsidRPr="00ED3CC1" w:rsidRDefault="00CA1B14" w:rsidP="00CA1B14">
      <w:pPr>
        <w:spacing w:line="480" w:lineRule="auto"/>
        <w:rPr>
          <w:i/>
          <w:iCs/>
          <w:sz w:val="22"/>
          <w:szCs w:val="22"/>
          <w:lang w:val="en-US"/>
        </w:rPr>
      </w:pPr>
      <w:bookmarkStart w:id="9" w:name="_Hlk123047297"/>
      <w:bookmarkStart w:id="10" w:name="_Hlk119180772"/>
      <w:bookmarkEnd w:id="7"/>
      <w:r w:rsidRPr="00ED3CC1">
        <w:rPr>
          <w:i/>
          <w:iCs/>
          <w:sz w:val="22"/>
          <w:szCs w:val="22"/>
          <w:lang w:val="en-US"/>
        </w:rPr>
        <w:t xml:space="preserve">2007, </w:t>
      </w:r>
      <w:proofErr w:type="spellStart"/>
      <w:r w:rsidRPr="00ED3CC1">
        <w:rPr>
          <w:i/>
          <w:iCs/>
          <w:sz w:val="22"/>
          <w:szCs w:val="22"/>
          <w:lang w:val="en-US"/>
        </w:rPr>
        <w:t>Col</w:t>
      </w:r>
      <w:r w:rsidR="00107FC7" w:rsidRPr="00ED3CC1">
        <w:rPr>
          <w:i/>
          <w:iCs/>
          <w:sz w:val="22"/>
          <w:szCs w:val="22"/>
          <w:lang w:val="en-US"/>
        </w:rPr>
        <w:t>h</w:t>
      </w:r>
      <w:r w:rsidRPr="00ED3CC1">
        <w:rPr>
          <w:i/>
          <w:iCs/>
          <w:sz w:val="22"/>
          <w:szCs w:val="22"/>
          <w:lang w:val="en-US"/>
        </w:rPr>
        <w:t>eita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Tawny Port, Porto, Portugal, Quinta do </w:t>
      </w:r>
      <w:proofErr w:type="spellStart"/>
      <w:r w:rsidRPr="00ED3CC1">
        <w:rPr>
          <w:i/>
          <w:iCs/>
          <w:sz w:val="22"/>
          <w:szCs w:val="22"/>
          <w:lang w:val="en-US"/>
        </w:rPr>
        <w:t>Noval</w:t>
      </w:r>
      <w:bookmarkEnd w:id="9"/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300</w:t>
      </w:r>
    </w:p>
    <w:bookmarkEnd w:id="10"/>
    <w:p w14:paraId="2BDFE4BF" w14:textId="77777777" w:rsidR="00C351C4" w:rsidRPr="00ED3CC1" w:rsidRDefault="00C351C4" w:rsidP="00DD2F87">
      <w:pPr>
        <w:spacing w:line="480" w:lineRule="auto"/>
        <w:rPr>
          <w:b/>
          <w:i/>
          <w:iCs/>
          <w:sz w:val="22"/>
          <w:szCs w:val="22"/>
          <w:lang w:val="en-US"/>
        </w:rPr>
      </w:pPr>
    </w:p>
    <w:p w14:paraId="16C70C74" w14:textId="6D3585EB" w:rsidR="00380658" w:rsidRPr="00ED3CC1" w:rsidRDefault="00380658" w:rsidP="00DD2F87">
      <w:pPr>
        <w:spacing w:line="480" w:lineRule="auto"/>
        <w:rPr>
          <w:b/>
          <w:i/>
          <w:iCs/>
          <w:sz w:val="22"/>
          <w:szCs w:val="22"/>
          <w:lang w:val="en-US"/>
        </w:rPr>
      </w:pPr>
    </w:p>
    <w:p w14:paraId="43B3D796" w14:textId="6C080451" w:rsidR="00380658" w:rsidRPr="00ED3CC1" w:rsidRDefault="00DD2F87" w:rsidP="00DD2F87">
      <w:pPr>
        <w:spacing w:line="480" w:lineRule="auto"/>
        <w:rPr>
          <w:b/>
          <w:i/>
          <w:iCs/>
          <w:sz w:val="22"/>
          <w:szCs w:val="22"/>
          <w:lang w:val="en-US"/>
        </w:rPr>
      </w:pPr>
      <w:r w:rsidRPr="00ED3CC1">
        <w:rPr>
          <w:b/>
          <w:i/>
          <w:iCs/>
          <w:sz w:val="22"/>
          <w:szCs w:val="22"/>
          <w:lang w:val="en-US"/>
        </w:rPr>
        <w:br w:type="column"/>
      </w:r>
    </w:p>
    <w:p w14:paraId="0A9A8426" w14:textId="64CC6EDC" w:rsidR="00DD2F87" w:rsidRPr="00ED3CC1" w:rsidRDefault="00DD2F87" w:rsidP="00DD2F87">
      <w:pPr>
        <w:spacing w:line="480" w:lineRule="auto"/>
        <w:rPr>
          <w:b/>
          <w:i/>
          <w:iCs/>
          <w:sz w:val="22"/>
          <w:szCs w:val="22"/>
          <w:lang w:val="en-US"/>
        </w:rPr>
      </w:pPr>
    </w:p>
    <w:p w14:paraId="11C5CB96" w14:textId="15FE9352" w:rsidR="00DD2F87" w:rsidRPr="00ED3CC1" w:rsidRDefault="00DD2F87" w:rsidP="00DD2F87">
      <w:pPr>
        <w:spacing w:line="480" w:lineRule="auto"/>
        <w:rPr>
          <w:b/>
          <w:i/>
          <w:iCs/>
          <w:sz w:val="22"/>
          <w:szCs w:val="22"/>
          <w:lang w:val="en-US"/>
        </w:rPr>
      </w:pPr>
    </w:p>
    <w:p w14:paraId="626665D6" w14:textId="77777777" w:rsidR="00643AAA" w:rsidRPr="00ED3CC1" w:rsidRDefault="00643AAA" w:rsidP="00DD2F87">
      <w:pPr>
        <w:spacing w:line="480" w:lineRule="auto"/>
        <w:rPr>
          <w:b/>
          <w:i/>
          <w:iCs/>
          <w:sz w:val="22"/>
          <w:szCs w:val="22"/>
          <w:lang w:val="en-US"/>
        </w:rPr>
      </w:pPr>
    </w:p>
    <w:p w14:paraId="690D30D7" w14:textId="429B93C9" w:rsidR="000F4452" w:rsidRPr="00ED3CC1" w:rsidRDefault="000651DB" w:rsidP="001E24B0">
      <w:pPr>
        <w:spacing w:line="360" w:lineRule="auto"/>
        <w:jc w:val="center"/>
        <w:rPr>
          <w:b/>
          <w:i/>
          <w:iCs/>
          <w:sz w:val="26"/>
          <w:szCs w:val="26"/>
          <w:lang w:val="en-US"/>
        </w:rPr>
      </w:pPr>
      <w:r w:rsidRPr="00ED3CC1">
        <w:rPr>
          <w:b/>
          <w:i/>
          <w:iCs/>
          <w:sz w:val="26"/>
          <w:szCs w:val="26"/>
          <w:lang w:val="en-US"/>
        </w:rPr>
        <w:t>Non-alcoholic</w:t>
      </w:r>
    </w:p>
    <w:p w14:paraId="006C4D1E" w14:textId="05245D09" w:rsidR="00C00C3A" w:rsidRPr="00ED3CC1" w:rsidRDefault="00C00C3A" w:rsidP="00457108">
      <w:pPr>
        <w:spacing w:line="480" w:lineRule="auto"/>
        <w:rPr>
          <w:i/>
          <w:iCs/>
          <w:sz w:val="22"/>
          <w:szCs w:val="22"/>
          <w:lang w:val="en-US"/>
        </w:rPr>
      </w:pPr>
      <w:bookmarkStart w:id="11" w:name="_Hlk103251315"/>
      <w:r w:rsidRPr="00ED3CC1">
        <w:rPr>
          <w:i/>
          <w:iCs/>
          <w:sz w:val="22"/>
          <w:szCs w:val="22"/>
          <w:lang w:val="en-US"/>
        </w:rPr>
        <w:t xml:space="preserve">NV, </w:t>
      </w:r>
      <w:r w:rsidR="00096F51" w:rsidRPr="00D55D4D">
        <w:rPr>
          <w:bCs/>
          <w:i/>
          <w:iCs/>
          <w:sz w:val="22"/>
          <w:szCs w:val="22"/>
          <w:lang w:val="en-US"/>
        </w:rPr>
        <w:t>“</w:t>
      </w:r>
      <w:proofErr w:type="spellStart"/>
      <w:r w:rsidRPr="00ED3CC1">
        <w:rPr>
          <w:i/>
          <w:iCs/>
          <w:sz w:val="22"/>
          <w:szCs w:val="22"/>
          <w:lang w:val="en-US"/>
        </w:rPr>
        <w:t>Blå</w:t>
      </w:r>
      <w:proofErr w:type="spellEnd"/>
      <w:r w:rsidR="006432B4" w:rsidRPr="00D55D4D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 non</w:t>
      </w:r>
      <w:r w:rsidR="00041CAF" w:rsidRPr="00ED3CC1">
        <w:rPr>
          <w:i/>
          <w:iCs/>
          <w:sz w:val="22"/>
          <w:szCs w:val="22"/>
          <w:lang w:val="en-US"/>
        </w:rPr>
        <w:t>-</w:t>
      </w:r>
      <w:r w:rsidRPr="00ED3CC1">
        <w:rPr>
          <w:i/>
          <w:iCs/>
          <w:sz w:val="22"/>
          <w:szCs w:val="22"/>
          <w:lang w:val="en-US"/>
        </w:rPr>
        <w:t xml:space="preserve">alcoholic, </w:t>
      </w:r>
      <w:r w:rsidR="00457108" w:rsidRPr="00ED3CC1">
        <w:rPr>
          <w:i/>
          <w:iCs/>
          <w:sz w:val="22"/>
          <w:szCs w:val="22"/>
          <w:lang w:val="en-US"/>
        </w:rPr>
        <w:t>Copenhagen, Denmark, Sparkling Tea</w:t>
      </w:r>
      <w:r w:rsidR="00457108" w:rsidRPr="00ED3CC1">
        <w:rPr>
          <w:i/>
          <w:iCs/>
          <w:sz w:val="22"/>
          <w:szCs w:val="22"/>
          <w:lang w:val="en-US"/>
        </w:rPr>
        <w:tab/>
      </w:r>
      <w:r w:rsidR="00457108" w:rsidRPr="00ED3CC1">
        <w:rPr>
          <w:i/>
          <w:iCs/>
          <w:sz w:val="22"/>
          <w:szCs w:val="22"/>
          <w:lang w:val="en-US"/>
        </w:rPr>
        <w:tab/>
      </w:r>
      <w:r w:rsidR="00457108" w:rsidRPr="00ED3CC1">
        <w:rPr>
          <w:i/>
          <w:iCs/>
          <w:sz w:val="22"/>
          <w:szCs w:val="22"/>
          <w:lang w:val="en-US"/>
        </w:rPr>
        <w:tab/>
      </w:r>
      <w:r w:rsidR="00457108" w:rsidRPr="00ED3CC1">
        <w:rPr>
          <w:i/>
          <w:iCs/>
          <w:sz w:val="22"/>
          <w:szCs w:val="22"/>
          <w:lang w:val="en-US"/>
        </w:rPr>
        <w:tab/>
      </w:r>
      <w:r w:rsidR="00457108" w:rsidRPr="00ED3CC1">
        <w:rPr>
          <w:i/>
          <w:iCs/>
          <w:sz w:val="22"/>
          <w:szCs w:val="22"/>
          <w:lang w:val="en-US"/>
        </w:rPr>
        <w:tab/>
      </w:r>
      <w:r w:rsidR="00457108" w:rsidRPr="00ED3CC1">
        <w:rPr>
          <w:i/>
          <w:iCs/>
          <w:sz w:val="22"/>
          <w:szCs w:val="22"/>
          <w:lang w:val="en-US"/>
        </w:rPr>
        <w:tab/>
        <w:t>90/450</w:t>
      </w:r>
    </w:p>
    <w:bookmarkEnd w:id="11"/>
    <w:p w14:paraId="31926CD5" w14:textId="77777777" w:rsidR="005750D9" w:rsidRPr="00570D0A" w:rsidRDefault="005750D9" w:rsidP="00317C62">
      <w:pPr>
        <w:spacing w:line="480" w:lineRule="auto"/>
        <w:jc w:val="center"/>
        <w:rPr>
          <w:b/>
          <w:i/>
          <w:iCs/>
          <w:sz w:val="26"/>
          <w:szCs w:val="26"/>
          <w:lang w:val="en-US"/>
        </w:rPr>
      </w:pPr>
    </w:p>
    <w:p w14:paraId="61F85A06" w14:textId="72BC017F" w:rsidR="000651DB" w:rsidRPr="00ED3CC1" w:rsidRDefault="000651DB" w:rsidP="001E24B0">
      <w:pPr>
        <w:spacing w:line="360" w:lineRule="auto"/>
        <w:jc w:val="center"/>
        <w:rPr>
          <w:b/>
          <w:i/>
          <w:iCs/>
          <w:sz w:val="26"/>
          <w:szCs w:val="26"/>
          <w:lang w:val="en-US"/>
        </w:rPr>
      </w:pPr>
      <w:r w:rsidRPr="00ED3CC1">
        <w:rPr>
          <w:b/>
          <w:i/>
          <w:iCs/>
          <w:sz w:val="26"/>
          <w:szCs w:val="26"/>
          <w:lang w:val="en-US"/>
        </w:rPr>
        <w:t>Sparkling</w:t>
      </w:r>
    </w:p>
    <w:p w14:paraId="38EE4CE1" w14:textId="4BBD40FD" w:rsidR="000F4452" w:rsidRPr="00ED3CC1" w:rsidRDefault="00011723" w:rsidP="00457108">
      <w:pPr>
        <w:spacing w:line="480" w:lineRule="auto"/>
        <w:rPr>
          <w:i/>
          <w:iCs/>
          <w:sz w:val="22"/>
          <w:szCs w:val="22"/>
          <w:lang w:val="en-US"/>
        </w:rPr>
      </w:pPr>
      <w:r w:rsidRPr="00ED3CC1">
        <w:rPr>
          <w:i/>
          <w:iCs/>
          <w:sz w:val="22"/>
          <w:szCs w:val="22"/>
          <w:lang w:val="en-US"/>
        </w:rPr>
        <w:t xml:space="preserve">NV, </w:t>
      </w:r>
      <w:r w:rsidR="00096F51" w:rsidRPr="00096F51">
        <w:rPr>
          <w:bCs/>
          <w:i/>
          <w:iCs/>
          <w:sz w:val="22"/>
          <w:szCs w:val="22"/>
          <w:lang w:val="en-US"/>
        </w:rPr>
        <w:t>“</w:t>
      </w:r>
      <w:proofErr w:type="spellStart"/>
      <w:r w:rsidR="000F4452" w:rsidRPr="00ED3CC1">
        <w:rPr>
          <w:i/>
          <w:iCs/>
          <w:sz w:val="22"/>
          <w:szCs w:val="22"/>
          <w:lang w:val="en-US"/>
        </w:rPr>
        <w:t>Asolo</w:t>
      </w:r>
      <w:proofErr w:type="spellEnd"/>
      <w:r w:rsidR="006432B4" w:rsidRPr="006432B4">
        <w:rPr>
          <w:i/>
          <w:iCs/>
          <w:sz w:val="22"/>
          <w:szCs w:val="22"/>
          <w:lang w:val="en-US"/>
        </w:rPr>
        <w:t>”</w:t>
      </w:r>
      <w:r w:rsidR="000F4452" w:rsidRPr="00ED3CC1">
        <w:rPr>
          <w:i/>
          <w:iCs/>
          <w:sz w:val="22"/>
          <w:szCs w:val="22"/>
          <w:lang w:val="en-US"/>
        </w:rPr>
        <w:t xml:space="preserve"> Brut</w:t>
      </w:r>
      <w:r w:rsidRPr="00ED3CC1">
        <w:rPr>
          <w:i/>
          <w:iCs/>
          <w:sz w:val="22"/>
          <w:szCs w:val="22"/>
          <w:lang w:val="en-US"/>
        </w:rPr>
        <w:t xml:space="preserve">, </w:t>
      </w:r>
      <w:r w:rsidR="000F4452" w:rsidRPr="00ED3CC1">
        <w:rPr>
          <w:i/>
          <w:iCs/>
          <w:sz w:val="22"/>
          <w:szCs w:val="22"/>
          <w:lang w:val="en-US"/>
        </w:rPr>
        <w:t xml:space="preserve">Prosecco </w:t>
      </w:r>
      <w:proofErr w:type="spellStart"/>
      <w:r w:rsidR="000F4452" w:rsidRPr="00ED3CC1">
        <w:rPr>
          <w:i/>
          <w:iCs/>
          <w:sz w:val="22"/>
          <w:szCs w:val="22"/>
          <w:lang w:val="en-US"/>
        </w:rPr>
        <w:t>Superiore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, </w:t>
      </w:r>
      <w:r w:rsidR="000F4452" w:rsidRPr="00ED3CC1">
        <w:rPr>
          <w:i/>
          <w:iCs/>
          <w:sz w:val="22"/>
          <w:szCs w:val="22"/>
          <w:lang w:val="en-US"/>
        </w:rPr>
        <w:t>Italy</w:t>
      </w:r>
      <w:r w:rsidRPr="00ED3CC1">
        <w:rPr>
          <w:i/>
          <w:iCs/>
          <w:sz w:val="22"/>
          <w:szCs w:val="22"/>
          <w:lang w:val="en-US"/>
        </w:rPr>
        <w:t xml:space="preserve">, </w:t>
      </w:r>
      <w:r w:rsidR="000F4452" w:rsidRPr="00ED3CC1">
        <w:rPr>
          <w:i/>
          <w:iCs/>
          <w:sz w:val="22"/>
          <w:szCs w:val="22"/>
          <w:lang w:val="en-US"/>
        </w:rPr>
        <w:t xml:space="preserve">Case </w:t>
      </w:r>
      <w:proofErr w:type="spellStart"/>
      <w:r w:rsidR="000F4452" w:rsidRPr="00ED3CC1">
        <w:rPr>
          <w:i/>
          <w:iCs/>
          <w:sz w:val="22"/>
          <w:szCs w:val="22"/>
          <w:lang w:val="en-US"/>
        </w:rPr>
        <w:t>Paolin</w:t>
      </w:r>
      <w:proofErr w:type="spellEnd"/>
      <w:r w:rsidR="000F4452" w:rsidRPr="00ED3CC1">
        <w:rPr>
          <w:i/>
          <w:iCs/>
          <w:sz w:val="22"/>
          <w:szCs w:val="22"/>
          <w:lang w:val="en-US"/>
        </w:rPr>
        <w:tab/>
      </w:r>
      <w:r w:rsidR="000F4452" w:rsidRPr="00ED3CC1">
        <w:rPr>
          <w:i/>
          <w:iCs/>
          <w:sz w:val="22"/>
          <w:szCs w:val="22"/>
          <w:lang w:val="en-US"/>
        </w:rPr>
        <w:tab/>
      </w:r>
      <w:r w:rsidR="00205651" w:rsidRPr="00ED3CC1">
        <w:rPr>
          <w:i/>
          <w:iCs/>
          <w:sz w:val="22"/>
          <w:szCs w:val="22"/>
          <w:lang w:val="en-US"/>
        </w:rPr>
        <w:tab/>
      </w:r>
      <w:r w:rsidR="00205651" w:rsidRPr="00ED3CC1">
        <w:rPr>
          <w:i/>
          <w:iCs/>
          <w:sz w:val="22"/>
          <w:szCs w:val="22"/>
          <w:lang w:val="en-US"/>
        </w:rPr>
        <w:tab/>
      </w:r>
      <w:r w:rsidR="00205651"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1825EB" w:rsidRPr="00ED3CC1">
        <w:rPr>
          <w:i/>
          <w:iCs/>
          <w:sz w:val="22"/>
          <w:szCs w:val="22"/>
          <w:lang w:val="en-US"/>
        </w:rPr>
        <w:tab/>
      </w:r>
      <w:r w:rsidR="000F4452" w:rsidRPr="00ED3CC1">
        <w:rPr>
          <w:i/>
          <w:iCs/>
          <w:sz w:val="22"/>
          <w:szCs w:val="22"/>
          <w:lang w:val="en-US"/>
        </w:rPr>
        <w:t>95</w:t>
      </w:r>
      <w:r w:rsidR="004C299D" w:rsidRPr="00ED3CC1">
        <w:rPr>
          <w:i/>
          <w:iCs/>
          <w:sz w:val="22"/>
          <w:szCs w:val="22"/>
          <w:lang w:val="en-US"/>
        </w:rPr>
        <w:t>/475</w:t>
      </w:r>
    </w:p>
    <w:p w14:paraId="4C3C5B4B" w14:textId="7449FB18" w:rsidR="00C00C3A" w:rsidRPr="00ED3CC1" w:rsidRDefault="00C00C3A" w:rsidP="00DD2F87">
      <w:pPr>
        <w:spacing w:line="480" w:lineRule="auto"/>
        <w:rPr>
          <w:i/>
          <w:iCs/>
          <w:sz w:val="22"/>
          <w:szCs w:val="22"/>
          <w:lang w:val="da-DK"/>
        </w:rPr>
      </w:pPr>
      <w:bookmarkStart w:id="12" w:name="_Hlk103251329"/>
      <w:r w:rsidRPr="008A0840">
        <w:rPr>
          <w:i/>
          <w:iCs/>
          <w:sz w:val="22"/>
          <w:szCs w:val="22"/>
          <w:lang w:val="da-DK"/>
        </w:rPr>
        <w:t xml:space="preserve">NV, Pet Nat </w:t>
      </w:r>
      <w:r w:rsidR="00096F51" w:rsidRPr="006626AE">
        <w:rPr>
          <w:bCs/>
          <w:i/>
          <w:iCs/>
          <w:sz w:val="22"/>
          <w:szCs w:val="22"/>
          <w:lang w:val="da-DK"/>
        </w:rPr>
        <w:t>“</w:t>
      </w:r>
      <w:proofErr w:type="spellStart"/>
      <w:r w:rsidRPr="008A0840">
        <w:rPr>
          <w:i/>
          <w:iCs/>
          <w:sz w:val="22"/>
          <w:szCs w:val="22"/>
          <w:lang w:val="da-DK"/>
        </w:rPr>
        <w:t>Triple</w:t>
      </w:r>
      <w:proofErr w:type="spellEnd"/>
      <w:r w:rsidRPr="008A0840">
        <w:rPr>
          <w:i/>
          <w:iCs/>
          <w:sz w:val="22"/>
          <w:szCs w:val="22"/>
          <w:lang w:val="da-DK"/>
        </w:rPr>
        <w:t xml:space="preserve"> Zero</w:t>
      </w:r>
      <w:r w:rsidR="006432B4" w:rsidRPr="00692029">
        <w:rPr>
          <w:i/>
          <w:iCs/>
          <w:sz w:val="22"/>
          <w:szCs w:val="22"/>
          <w:lang w:val="da-DK"/>
        </w:rPr>
        <w:t>”</w:t>
      </w:r>
      <w:r w:rsidRPr="008A0840">
        <w:rPr>
          <w:i/>
          <w:iCs/>
          <w:sz w:val="22"/>
          <w:szCs w:val="22"/>
          <w:lang w:val="da-DK"/>
        </w:rPr>
        <w:t>, Loire, France, Jacky et J.P Blot</w:t>
      </w:r>
      <w:r w:rsidRPr="008A0840">
        <w:rPr>
          <w:i/>
          <w:iCs/>
          <w:sz w:val="22"/>
          <w:szCs w:val="22"/>
          <w:lang w:val="da-DK"/>
        </w:rPr>
        <w:tab/>
      </w:r>
      <w:r w:rsidRPr="008A0840">
        <w:rPr>
          <w:i/>
          <w:iCs/>
          <w:sz w:val="22"/>
          <w:szCs w:val="22"/>
          <w:lang w:val="da-DK"/>
        </w:rPr>
        <w:tab/>
      </w:r>
      <w:r w:rsidRPr="008A0840">
        <w:rPr>
          <w:i/>
          <w:iCs/>
          <w:sz w:val="22"/>
          <w:szCs w:val="22"/>
          <w:lang w:val="da-DK"/>
        </w:rPr>
        <w:tab/>
      </w:r>
      <w:r w:rsidRPr="008A0840">
        <w:rPr>
          <w:i/>
          <w:iCs/>
          <w:sz w:val="22"/>
          <w:szCs w:val="22"/>
          <w:lang w:val="da-DK"/>
        </w:rPr>
        <w:tab/>
      </w:r>
      <w:r w:rsidRPr="008A0840">
        <w:rPr>
          <w:i/>
          <w:iCs/>
          <w:sz w:val="22"/>
          <w:szCs w:val="22"/>
          <w:lang w:val="da-DK"/>
        </w:rPr>
        <w:tab/>
      </w:r>
      <w:r w:rsidRPr="008A0840">
        <w:rPr>
          <w:i/>
          <w:iCs/>
          <w:sz w:val="22"/>
          <w:szCs w:val="22"/>
          <w:lang w:val="da-DK"/>
        </w:rPr>
        <w:tab/>
      </w:r>
      <w:r w:rsidR="00457108" w:rsidRPr="008A0840">
        <w:rPr>
          <w:i/>
          <w:iCs/>
          <w:sz w:val="22"/>
          <w:szCs w:val="22"/>
          <w:lang w:val="da-DK"/>
        </w:rPr>
        <w:tab/>
      </w:r>
      <w:r w:rsidRPr="008A0840">
        <w:rPr>
          <w:i/>
          <w:iCs/>
          <w:sz w:val="22"/>
          <w:szCs w:val="22"/>
          <w:lang w:val="da-DK"/>
        </w:rPr>
        <w:t>135/675</w:t>
      </w:r>
      <w:bookmarkEnd w:id="12"/>
    </w:p>
    <w:p w14:paraId="7B472973" w14:textId="77777777" w:rsidR="00B109D8" w:rsidRPr="00206CFF" w:rsidRDefault="00B109D8" w:rsidP="00317C62">
      <w:pPr>
        <w:spacing w:line="480" w:lineRule="auto"/>
        <w:jc w:val="center"/>
        <w:rPr>
          <w:b/>
          <w:i/>
          <w:iCs/>
          <w:sz w:val="26"/>
          <w:szCs w:val="26"/>
          <w:lang w:val="da-DK"/>
        </w:rPr>
      </w:pPr>
    </w:p>
    <w:p w14:paraId="5EB33728" w14:textId="464730CD" w:rsidR="000F4452" w:rsidRPr="00ED3CC1" w:rsidRDefault="000F4452" w:rsidP="001E24B0">
      <w:pPr>
        <w:spacing w:line="360" w:lineRule="auto"/>
        <w:jc w:val="center"/>
        <w:rPr>
          <w:b/>
          <w:i/>
          <w:iCs/>
          <w:sz w:val="26"/>
          <w:szCs w:val="26"/>
          <w:lang w:val="da-DK"/>
        </w:rPr>
      </w:pPr>
      <w:r w:rsidRPr="00ED3CC1">
        <w:rPr>
          <w:b/>
          <w:i/>
          <w:iCs/>
          <w:sz w:val="26"/>
          <w:szCs w:val="26"/>
          <w:lang w:val="da-DK"/>
        </w:rPr>
        <w:t>Champagne</w:t>
      </w:r>
    </w:p>
    <w:p w14:paraId="7CE5A0C1" w14:textId="15639A8F" w:rsidR="00B80F57" w:rsidRPr="00ED3CC1" w:rsidRDefault="00B80F57" w:rsidP="00B80F57">
      <w:pPr>
        <w:spacing w:line="480" w:lineRule="auto"/>
        <w:rPr>
          <w:i/>
          <w:iCs/>
          <w:sz w:val="22"/>
          <w:szCs w:val="22"/>
        </w:rPr>
      </w:pPr>
      <w:bookmarkStart w:id="13" w:name="_Hlk117885563"/>
      <w:bookmarkStart w:id="14" w:name="_Hlk116038727"/>
      <w:bookmarkStart w:id="15" w:name="_Hlk112931764"/>
      <w:bookmarkStart w:id="16" w:name="_Hlk98845236"/>
      <w:r w:rsidRPr="006F62AF">
        <w:rPr>
          <w:i/>
          <w:iCs/>
          <w:sz w:val="22"/>
          <w:szCs w:val="22"/>
        </w:rPr>
        <w:t xml:space="preserve">NV, </w:t>
      </w:r>
      <w:r w:rsidR="00096F51" w:rsidRPr="006626AE">
        <w:rPr>
          <w:bCs/>
          <w:i/>
          <w:iCs/>
          <w:sz w:val="22"/>
          <w:szCs w:val="22"/>
          <w:lang w:val="da-DK"/>
        </w:rPr>
        <w:t>“</w:t>
      </w:r>
      <w:r w:rsidRPr="006F62AF">
        <w:rPr>
          <w:i/>
          <w:iCs/>
          <w:sz w:val="22"/>
          <w:szCs w:val="22"/>
        </w:rPr>
        <w:t>R de Ruinart</w:t>
      </w:r>
      <w:r w:rsidR="006432B4" w:rsidRPr="00692029">
        <w:rPr>
          <w:i/>
          <w:iCs/>
          <w:sz w:val="22"/>
          <w:szCs w:val="22"/>
          <w:lang w:val="da-DK"/>
        </w:rPr>
        <w:t>”</w:t>
      </w:r>
      <w:r w:rsidRPr="006F62AF">
        <w:rPr>
          <w:i/>
          <w:iCs/>
          <w:sz w:val="22"/>
          <w:szCs w:val="22"/>
        </w:rPr>
        <w:t xml:space="preserve"> Brut, Ruinart</w:t>
      </w:r>
      <w:bookmarkEnd w:id="13"/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Pr="006F62AF">
        <w:rPr>
          <w:i/>
          <w:iCs/>
          <w:sz w:val="22"/>
          <w:szCs w:val="22"/>
        </w:rPr>
        <w:tab/>
      </w:r>
      <w:r w:rsidR="008B6C69" w:rsidRPr="006F62AF">
        <w:rPr>
          <w:i/>
          <w:iCs/>
          <w:sz w:val="22"/>
          <w:szCs w:val="22"/>
        </w:rPr>
        <w:t>225</w:t>
      </w:r>
      <w:r w:rsidRPr="006F62AF">
        <w:rPr>
          <w:i/>
          <w:iCs/>
          <w:sz w:val="22"/>
          <w:szCs w:val="22"/>
        </w:rPr>
        <w:t>/1</w:t>
      </w:r>
      <w:r w:rsidR="008B6C69" w:rsidRPr="006F62AF">
        <w:rPr>
          <w:i/>
          <w:iCs/>
          <w:sz w:val="22"/>
          <w:szCs w:val="22"/>
        </w:rPr>
        <w:t>35</w:t>
      </w:r>
      <w:r w:rsidRPr="006F62AF">
        <w:rPr>
          <w:i/>
          <w:iCs/>
          <w:sz w:val="22"/>
          <w:szCs w:val="22"/>
        </w:rPr>
        <w:t>0</w:t>
      </w:r>
    </w:p>
    <w:p w14:paraId="1A5B13D4" w14:textId="40383AD0" w:rsidR="00B80F57" w:rsidRDefault="00B80F57" w:rsidP="00B80F57">
      <w:pPr>
        <w:spacing w:line="480" w:lineRule="auto"/>
        <w:rPr>
          <w:i/>
          <w:iCs/>
          <w:sz w:val="22"/>
          <w:szCs w:val="22"/>
        </w:rPr>
      </w:pPr>
      <w:bookmarkStart w:id="17" w:name="_Hlk116039044"/>
      <w:bookmarkEnd w:id="14"/>
      <w:r w:rsidRPr="00ED3CC1">
        <w:rPr>
          <w:i/>
          <w:iCs/>
          <w:sz w:val="22"/>
          <w:szCs w:val="22"/>
        </w:rPr>
        <w:t xml:space="preserve">NV, </w:t>
      </w:r>
      <w:r w:rsidR="00096F51" w:rsidRPr="00D55D4D">
        <w:rPr>
          <w:bCs/>
          <w:i/>
          <w:iCs/>
          <w:sz w:val="22"/>
          <w:szCs w:val="22"/>
          <w:lang w:val="en-US"/>
        </w:rPr>
        <w:t>“</w:t>
      </w:r>
      <w:r w:rsidRPr="00ED3CC1">
        <w:rPr>
          <w:i/>
          <w:iCs/>
          <w:sz w:val="22"/>
          <w:szCs w:val="22"/>
        </w:rPr>
        <w:t>Rosé</w:t>
      </w:r>
      <w:r w:rsidR="006432B4" w:rsidRPr="00D55D4D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</w:rPr>
        <w:t>, Brut, France, Diebolt-Vallois</w:t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</w:r>
      <w:r w:rsidRPr="00ED3CC1">
        <w:rPr>
          <w:i/>
          <w:iCs/>
          <w:sz w:val="22"/>
          <w:szCs w:val="22"/>
        </w:rPr>
        <w:tab/>
        <w:t>250/1500</w:t>
      </w:r>
    </w:p>
    <w:p w14:paraId="0A97A29A" w14:textId="3A286110" w:rsidR="00D17926" w:rsidRPr="00ED3CC1" w:rsidRDefault="00D17926" w:rsidP="00B80F57">
      <w:pPr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NV, </w:t>
      </w:r>
      <w:r w:rsidR="00096F51" w:rsidRPr="00D55D4D">
        <w:rPr>
          <w:bCs/>
          <w:i/>
          <w:iCs/>
          <w:sz w:val="22"/>
          <w:szCs w:val="22"/>
          <w:lang w:val="en-US"/>
        </w:rPr>
        <w:t>“</w:t>
      </w:r>
      <w:r>
        <w:rPr>
          <w:i/>
          <w:iCs/>
          <w:sz w:val="22"/>
          <w:szCs w:val="22"/>
        </w:rPr>
        <w:t>L’Ouverture</w:t>
      </w:r>
      <w:r w:rsidR="006432B4" w:rsidRPr="00D55D4D">
        <w:rPr>
          <w:i/>
          <w:iCs/>
          <w:sz w:val="22"/>
          <w:szCs w:val="22"/>
          <w:lang w:val="en-US"/>
        </w:rPr>
        <w:t>”</w:t>
      </w:r>
      <w:r>
        <w:rPr>
          <w:i/>
          <w:iCs/>
          <w:sz w:val="22"/>
          <w:szCs w:val="22"/>
        </w:rPr>
        <w:t>, 1. Cru, Blanc de Noirs, Extra-Brut, Savart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250/1500</w:t>
      </w:r>
    </w:p>
    <w:p w14:paraId="35039E2C" w14:textId="08B1A2FE" w:rsidR="00AA5251" w:rsidRPr="00D17926" w:rsidRDefault="00C559CA" w:rsidP="00D17926">
      <w:pPr>
        <w:spacing w:line="480" w:lineRule="auto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bookmarkStart w:id="18" w:name="_Hlk117885918"/>
      <w:bookmarkStart w:id="19" w:name="_Hlk104237715"/>
      <w:bookmarkEnd w:id="15"/>
      <w:bookmarkEnd w:id="16"/>
      <w:bookmarkEnd w:id="17"/>
      <w:r w:rsidRPr="00ED3CC1">
        <w:rPr>
          <w:i/>
          <w:iCs/>
          <w:sz w:val="22"/>
          <w:szCs w:val="22"/>
          <w:lang w:val="en-US"/>
        </w:rPr>
        <w:t xml:space="preserve">2012, </w:t>
      </w:r>
      <w:r w:rsidR="00096F51" w:rsidRPr="00096F51">
        <w:rPr>
          <w:bCs/>
          <w:i/>
          <w:iCs/>
          <w:sz w:val="22"/>
          <w:szCs w:val="22"/>
          <w:lang w:val="en-US"/>
        </w:rPr>
        <w:t>“</w:t>
      </w:r>
      <w:r w:rsidRPr="00ED3CC1">
        <w:rPr>
          <w:i/>
          <w:iCs/>
          <w:sz w:val="22"/>
          <w:szCs w:val="22"/>
          <w:lang w:val="en-US"/>
        </w:rPr>
        <w:t>Cu</w:t>
      </w:r>
      <w:r w:rsidR="00516190" w:rsidRPr="00ED3CC1">
        <w:rPr>
          <w:i/>
          <w:iCs/>
          <w:sz w:val="22"/>
          <w:szCs w:val="22"/>
          <w:lang w:val="en-US"/>
        </w:rPr>
        <w:t>vée Saint Vincent</w:t>
      </w:r>
      <w:r w:rsidR="006432B4" w:rsidRPr="006432B4">
        <w:rPr>
          <w:i/>
          <w:iCs/>
          <w:sz w:val="22"/>
          <w:szCs w:val="22"/>
          <w:lang w:val="en-US"/>
        </w:rPr>
        <w:t>”</w:t>
      </w:r>
      <w:r w:rsidR="00F254E4" w:rsidRPr="00ED3CC1">
        <w:rPr>
          <w:i/>
          <w:iCs/>
          <w:sz w:val="22"/>
          <w:szCs w:val="22"/>
          <w:lang w:val="en-US"/>
        </w:rPr>
        <w:t>,</w:t>
      </w:r>
      <w:r w:rsidRPr="00ED3CC1">
        <w:rPr>
          <w:i/>
          <w:iCs/>
          <w:sz w:val="22"/>
          <w:szCs w:val="22"/>
          <w:lang w:val="en-US"/>
        </w:rPr>
        <w:t xml:space="preserve"> Blanc de </w:t>
      </w:r>
      <w:r w:rsidR="00516190" w:rsidRPr="00ED3CC1">
        <w:rPr>
          <w:i/>
          <w:iCs/>
          <w:sz w:val="22"/>
          <w:szCs w:val="22"/>
          <w:lang w:val="en-US"/>
        </w:rPr>
        <w:t>Blanc</w:t>
      </w:r>
      <w:r w:rsidRPr="00ED3CC1">
        <w:rPr>
          <w:i/>
          <w:iCs/>
          <w:sz w:val="22"/>
          <w:szCs w:val="22"/>
          <w:lang w:val="en-US"/>
        </w:rPr>
        <w:t xml:space="preserve">s, </w:t>
      </w:r>
      <w:r w:rsidR="00516190" w:rsidRPr="00ED3CC1">
        <w:rPr>
          <w:i/>
          <w:iCs/>
          <w:sz w:val="22"/>
          <w:szCs w:val="22"/>
          <w:lang w:val="en-US"/>
        </w:rPr>
        <w:t>Grand Cru</w:t>
      </w:r>
      <w:r w:rsidRPr="00ED3CC1">
        <w:rPr>
          <w:i/>
          <w:iCs/>
          <w:sz w:val="22"/>
          <w:szCs w:val="22"/>
          <w:lang w:val="en-US"/>
        </w:rPr>
        <w:t>,</w:t>
      </w:r>
      <w:r w:rsidR="00F60731" w:rsidRPr="00ED3CC1">
        <w:rPr>
          <w:i/>
          <w:iCs/>
          <w:sz w:val="22"/>
          <w:szCs w:val="22"/>
          <w:lang w:val="en-US"/>
        </w:rPr>
        <w:t xml:space="preserve"> </w:t>
      </w:r>
      <w:r w:rsidRPr="00ED3CC1">
        <w:rPr>
          <w:i/>
          <w:iCs/>
          <w:sz w:val="22"/>
          <w:szCs w:val="22"/>
          <w:lang w:val="en-US"/>
        </w:rPr>
        <w:t xml:space="preserve">Brut, </w:t>
      </w:r>
      <w:r w:rsidR="00516190" w:rsidRPr="00ED3CC1">
        <w:rPr>
          <w:i/>
          <w:iCs/>
          <w:sz w:val="22"/>
          <w:szCs w:val="22"/>
          <w:lang w:val="en-US"/>
        </w:rPr>
        <w:t xml:space="preserve">R&amp;L </w:t>
      </w:r>
      <w:proofErr w:type="spellStart"/>
      <w:r w:rsidR="00516190" w:rsidRPr="00ED3CC1">
        <w:rPr>
          <w:i/>
          <w:iCs/>
          <w:sz w:val="22"/>
          <w:szCs w:val="22"/>
          <w:lang w:val="en-US"/>
        </w:rPr>
        <w:t>Legras</w:t>
      </w:r>
      <w:bookmarkEnd w:id="18"/>
      <w:proofErr w:type="spellEnd"/>
      <w:r w:rsidR="00516190" w:rsidRPr="00ED3CC1">
        <w:rPr>
          <w:i/>
          <w:iCs/>
          <w:sz w:val="22"/>
          <w:szCs w:val="22"/>
          <w:lang w:val="en-US"/>
        </w:rPr>
        <w:tab/>
      </w:r>
      <w:r w:rsidR="00516190" w:rsidRPr="00ED3CC1">
        <w:rPr>
          <w:i/>
          <w:iCs/>
          <w:sz w:val="22"/>
          <w:szCs w:val="22"/>
          <w:lang w:val="en-US"/>
        </w:rPr>
        <w:tab/>
      </w:r>
      <w:r w:rsidR="00516190" w:rsidRPr="00ED3CC1">
        <w:rPr>
          <w:i/>
          <w:iCs/>
          <w:sz w:val="22"/>
          <w:szCs w:val="22"/>
          <w:lang w:val="en-US"/>
        </w:rPr>
        <w:tab/>
      </w:r>
      <w:r w:rsidR="00516190" w:rsidRPr="00ED3CC1">
        <w:rPr>
          <w:i/>
          <w:iCs/>
          <w:sz w:val="22"/>
          <w:szCs w:val="22"/>
          <w:lang w:val="en-US"/>
        </w:rPr>
        <w:tab/>
      </w:r>
      <w:r w:rsidR="00B80F57" w:rsidRPr="00ED3CC1">
        <w:rPr>
          <w:i/>
          <w:iCs/>
          <w:sz w:val="22"/>
          <w:szCs w:val="22"/>
          <w:lang w:val="en-US"/>
        </w:rPr>
        <w:t>45</w:t>
      </w:r>
      <w:r w:rsidR="00516190" w:rsidRPr="00ED3CC1">
        <w:rPr>
          <w:i/>
          <w:iCs/>
          <w:sz w:val="22"/>
          <w:szCs w:val="22"/>
          <w:lang w:val="en-US"/>
        </w:rPr>
        <w:t>0/2</w:t>
      </w:r>
      <w:r w:rsidR="00B80F57" w:rsidRPr="00ED3CC1">
        <w:rPr>
          <w:i/>
          <w:iCs/>
          <w:sz w:val="22"/>
          <w:szCs w:val="22"/>
          <w:lang w:val="en-US"/>
        </w:rPr>
        <w:t>7</w:t>
      </w:r>
      <w:r w:rsidR="00516190" w:rsidRPr="00ED3CC1">
        <w:rPr>
          <w:i/>
          <w:iCs/>
          <w:sz w:val="22"/>
          <w:szCs w:val="22"/>
          <w:lang w:val="en-US"/>
        </w:rPr>
        <w:t>00</w:t>
      </w:r>
    </w:p>
    <w:p w14:paraId="3A1071B7" w14:textId="5E30E2CE" w:rsidR="00B80F57" w:rsidRPr="00ED3CC1" w:rsidRDefault="00B80F57" w:rsidP="00B80F57">
      <w:pPr>
        <w:spacing w:line="480" w:lineRule="auto"/>
        <w:rPr>
          <w:i/>
          <w:iCs/>
          <w:sz w:val="22"/>
          <w:szCs w:val="22"/>
          <w:lang w:val="en-US"/>
        </w:rPr>
      </w:pPr>
      <w:bookmarkStart w:id="20" w:name="_Hlk116038744"/>
      <w:bookmarkEnd w:id="19"/>
      <w:r w:rsidRPr="00ED3CC1">
        <w:rPr>
          <w:i/>
          <w:iCs/>
          <w:sz w:val="22"/>
          <w:szCs w:val="22"/>
          <w:lang w:val="en-US"/>
        </w:rPr>
        <w:t xml:space="preserve">2012, </w:t>
      </w:r>
      <w:r w:rsidR="00096F51" w:rsidRPr="006626AE">
        <w:rPr>
          <w:bCs/>
          <w:i/>
          <w:iCs/>
          <w:sz w:val="22"/>
          <w:szCs w:val="22"/>
          <w:lang w:val="da-DK"/>
        </w:rPr>
        <w:t>“</w:t>
      </w:r>
      <w:proofErr w:type="spellStart"/>
      <w:r w:rsidR="008A16CC" w:rsidRPr="00ED3CC1">
        <w:rPr>
          <w:i/>
          <w:iCs/>
          <w:sz w:val="22"/>
          <w:szCs w:val="22"/>
          <w:lang w:val="en-US"/>
        </w:rPr>
        <w:t>Millésime</w:t>
      </w:r>
      <w:proofErr w:type="spellEnd"/>
      <w:r w:rsidR="006432B4" w:rsidRPr="00692029">
        <w:rPr>
          <w:i/>
          <w:iCs/>
          <w:sz w:val="22"/>
          <w:szCs w:val="22"/>
          <w:lang w:val="da-DK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, Brut, </w:t>
      </w:r>
      <w:r w:rsidR="008A16CC" w:rsidRPr="00ED3CC1">
        <w:rPr>
          <w:i/>
          <w:iCs/>
          <w:sz w:val="22"/>
          <w:szCs w:val="22"/>
          <w:lang w:val="en-US"/>
        </w:rPr>
        <w:t>Dom Pérignon</w:t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8A16CC" w:rsidRPr="00ED3CC1">
        <w:rPr>
          <w:i/>
          <w:iCs/>
          <w:sz w:val="22"/>
          <w:szCs w:val="22"/>
          <w:lang w:val="en-US"/>
        </w:rPr>
        <w:tab/>
      </w:r>
      <w:r w:rsidR="008A16CC" w:rsidRPr="00ED3CC1">
        <w:rPr>
          <w:i/>
          <w:iCs/>
          <w:sz w:val="22"/>
          <w:szCs w:val="22"/>
          <w:lang w:val="en-US"/>
        </w:rPr>
        <w:tab/>
      </w:r>
      <w:r w:rsidR="008A16CC" w:rsidRPr="00ED3CC1">
        <w:rPr>
          <w:i/>
          <w:iCs/>
          <w:sz w:val="22"/>
          <w:szCs w:val="22"/>
          <w:lang w:val="en-US"/>
        </w:rPr>
        <w:tab/>
      </w:r>
      <w:r w:rsidR="008A16CC" w:rsidRPr="00ED3CC1">
        <w:rPr>
          <w:i/>
          <w:iCs/>
          <w:sz w:val="22"/>
          <w:szCs w:val="22"/>
          <w:lang w:val="en-US"/>
        </w:rPr>
        <w:tab/>
      </w:r>
      <w:r w:rsidR="008A16CC"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6C343E" w:rsidRPr="00ED3CC1">
        <w:rPr>
          <w:i/>
          <w:iCs/>
          <w:sz w:val="22"/>
          <w:szCs w:val="22"/>
          <w:lang w:val="en-US"/>
        </w:rPr>
        <w:t>750</w:t>
      </w:r>
      <w:r w:rsidRPr="00ED3CC1">
        <w:rPr>
          <w:i/>
          <w:iCs/>
          <w:sz w:val="22"/>
          <w:szCs w:val="22"/>
          <w:lang w:val="en-US"/>
        </w:rPr>
        <w:t>/</w:t>
      </w:r>
      <w:r w:rsidR="008A16CC" w:rsidRPr="00ED3CC1">
        <w:rPr>
          <w:i/>
          <w:iCs/>
          <w:sz w:val="22"/>
          <w:szCs w:val="22"/>
          <w:lang w:val="en-US"/>
        </w:rPr>
        <w:t>4</w:t>
      </w:r>
      <w:r w:rsidR="006C343E" w:rsidRPr="00ED3CC1">
        <w:rPr>
          <w:i/>
          <w:iCs/>
          <w:sz w:val="22"/>
          <w:szCs w:val="22"/>
          <w:lang w:val="en-US"/>
        </w:rPr>
        <w:t>5</w:t>
      </w:r>
      <w:r w:rsidR="008A16CC" w:rsidRPr="00ED3CC1">
        <w:rPr>
          <w:i/>
          <w:iCs/>
          <w:sz w:val="22"/>
          <w:szCs w:val="22"/>
          <w:lang w:val="en-US"/>
        </w:rPr>
        <w:t>00</w:t>
      </w:r>
    </w:p>
    <w:p w14:paraId="7404BF91" w14:textId="22D00EC9" w:rsidR="008A16CC" w:rsidRPr="00ED3CC1" w:rsidRDefault="008A16CC" w:rsidP="008A16CC">
      <w:pPr>
        <w:spacing w:line="480" w:lineRule="auto"/>
        <w:rPr>
          <w:i/>
          <w:iCs/>
          <w:sz w:val="22"/>
          <w:szCs w:val="22"/>
          <w:lang w:val="en-US"/>
        </w:rPr>
      </w:pPr>
      <w:bookmarkStart w:id="21" w:name="_Hlk123047518"/>
      <w:r w:rsidRPr="00ED3CC1">
        <w:rPr>
          <w:i/>
          <w:iCs/>
          <w:sz w:val="22"/>
          <w:szCs w:val="22"/>
          <w:lang w:val="en-US"/>
        </w:rPr>
        <w:t xml:space="preserve">NV, </w:t>
      </w:r>
      <w:r w:rsidR="00096F51" w:rsidRPr="006626AE">
        <w:rPr>
          <w:bCs/>
          <w:i/>
          <w:iCs/>
          <w:sz w:val="22"/>
          <w:szCs w:val="22"/>
          <w:lang w:val="da-DK"/>
        </w:rPr>
        <w:t>“</w:t>
      </w:r>
      <w:r w:rsidRPr="00ED3CC1">
        <w:rPr>
          <w:i/>
          <w:iCs/>
          <w:sz w:val="22"/>
          <w:szCs w:val="22"/>
          <w:lang w:val="en-US"/>
        </w:rPr>
        <w:t>Grand Cuvée 170</w:t>
      </w:r>
      <w:r w:rsidR="000428E8" w:rsidRPr="00ED3CC1">
        <w:rPr>
          <w:i/>
          <w:iCs/>
          <w:sz w:val="22"/>
          <w:szCs w:val="22"/>
          <w:vertAlign w:val="superscript"/>
          <w:lang w:val="en-US"/>
        </w:rPr>
        <w:t>ÈME</w:t>
      </w:r>
      <w:r w:rsidRPr="00ED3CC1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428E8" w:rsidRPr="00ED3CC1">
        <w:rPr>
          <w:i/>
          <w:iCs/>
          <w:sz w:val="22"/>
          <w:szCs w:val="22"/>
          <w:lang w:val="en-US"/>
        </w:rPr>
        <w:t>É</w:t>
      </w:r>
      <w:r w:rsidRPr="00ED3CC1">
        <w:rPr>
          <w:i/>
          <w:iCs/>
          <w:sz w:val="22"/>
          <w:szCs w:val="22"/>
          <w:lang w:val="en-US"/>
        </w:rPr>
        <w:t>dition</w:t>
      </w:r>
      <w:proofErr w:type="spellEnd"/>
      <w:r w:rsidR="006432B4" w:rsidRPr="00692029">
        <w:rPr>
          <w:i/>
          <w:iCs/>
          <w:sz w:val="22"/>
          <w:szCs w:val="22"/>
          <w:lang w:val="da-DK"/>
        </w:rPr>
        <w:t>”</w:t>
      </w:r>
      <w:r w:rsidRPr="00ED3CC1">
        <w:rPr>
          <w:i/>
          <w:iCs/>
          <w:sz w:val="22"/>
          <w:szCs w:val="22"/>
          <w:lang w:val="en-US"/>
        </w:rPr>
        <w:t>, Brut, Krug</w:t>
      </w:r>
      <w:bookmarkEnd w:id="21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="006C343E" w:rsidRPr="00ED3CC1">
        <w:rPr>
          <w:i/>
          <w:iCs/>
          <w:sz w:val="22"/>
          <w:szCs w:val="22"/>
          <w:lang w:val="en-US"/>
        </w:rPr>
        <w:t>750</w:t>
      </w:r>
      <w:r w:rsidRPr="00ED3CC1">
        <w:rPr>
          <w:i/>
          <w:iCs/>
          <w:sz w:val="22"/>
          <w:szCs w:val="22"/>
          <w:lang w:val="en-US"/>
        </w:rPr>
        <w:t>/4</w:t>
      </w:r>
      <w:r w:rsidR="006C343E" w:rsidRPr="00ED3CC1">
        <w:rPr>
          <w:i/>
          <w:iCs/>
          <w:sz w:val="22"/>
          <w:szCs w:val="22"/>
          <w:lang w:val="en-US"/>
        </w:rPr>
        <w:t>5</w:t>
      </w:r>
      <w:r w:rsidRPr="00ED3CC1">
        <w:rPr>
          <w:i/>
          <w:iCs/>
          <w:sz w:val="22"/>
          <w:szCs w:val="22"/>
          <w:lang w:val="en-US"/>
        </w:rPr>
        <w:t>00</w:t>
      </w:r>
    </w:p>
    <w:bookmarkEnd w:id="20"/>
    <w:p w14:paraId="3904961F" w14:textId="77777777" w:rsidR="005750D9" w:rsidRPr="00206CFF" w:rsidRDefault="005750D9" w:rsidP="00317C62">
      <w:pPr>
        <w:spacing w:line="480" w:lineRule="auto"/>
        <w:jc w:val="center"/>
        <w:rPr>
          <w:b/>
          <w:i/>
          <w:iCs/>
          <w:sz w:val="26"/>
          <w:szCs w:val="26"/>
          <w:lang w:val="da-DK"/>
        </w:rPr>
      </w:pPr>
    </w:p>
    <w:p w14:paraId="3EFEA538" w14:textId="0C696666" w:rsidR="00BC20E2" w:rsidRPr="00ED3CC1" w:rsidRDefault="00BC20E2" w:rsidP="001E24B0">
      <w:pPr>
        <w:spacing w:line="360" w:lineRule="auto"/>
        <w:jc w:val="center"/>
        <w:rPr>
          <w:b/>
          <w:i/>
          <w:iCs/>
          <w:sz w:val="26"/>
          <w:szCs w:val="26"/>
          <w:lang w:val="en-US"/>
        </w:rPr>
      </w:pPr>
      <w:r w:rsidRPr="00ED3CC1">
        <w:rPr>
          <w:b/>
          <w:i/>
          <w:iCs/>
          <w:sz w:val="26"/>
          <w:szCs w:val="26"/>
          <w:lang w:val="en-US"/>
        </w:rPr>
        <w:t>Rosé</w:t>
      </w:r>
    </w:p>
    <w:p w14:paraId="74A76CF7" w14:textId="04A1444C" w:rsidR="00B151D2" w:rsidRPr="00ED3CC1" w:rsidRDefault="00760FC4" w:rsidP="00DD2F87">
      <w:pPr>
        <w:spacing w:line="480" w:lineRule="auto"/>
        <w:rPr>
          <w:i/>
          <w:iCs/>
          <w:sz w:val="22"/>
          <w:szCs w:val="22"/>
          <w:lang w:val="en-US"/>
        </w:rPr>
      </w:pPr>
      <w:bookmarkStart w:id="22" w:name="_Hlk123047238"/>
      <w:bookmarkStart w:id="23" w:name="_Hlk105416984"/>
      <w:bookmarkStart w:id="24" w:name="_Hlk98437501"/>
      <w:r w:rsidRPr="00ED3CC1">
        <w:rPr>
          <w:i/>
          <w:iCs/>
          <w:sz w:val="22"/>
          <w:szCs w:val="22"/>
          <w:lang w:val="en-US"/>
        </w:rPr>
        <w:t xml:space="preserve">2019, </w:t>
      </w:r>
      <w:r w:rsidR="006432B4" w:rsidRPr="006432B4">
        <w:rPr>
          <w:bCs/>
          <w:i/>
          <w:iCs/>
          <w:sz w:val="22"/>
          <w:szCs w:val="22"/>
          <w:lang w:val="en-US"/>
        </w:rPr>
        <w:t>“</w:t>
      </w:r>
      <w:r w:rsidRPr="00ED3CC1">
        <w:rPr>
          <w:i/>
          <w:iCs/>
          <w:sz w:val="22"/>
          <w:szCs w:val="22"/>
          <w:lang w:val="en-US"/>
        </w:rPr>
        <w:t xml:space="preserve">Rosa Von </w:t>
      </w:r>
      <w:proofErr w:type="spellStart"/>
      <w:r w:rsidRPr="00ED3CC1">
        <w:rPr>
          <w:i/>
          <w:iCs/>
          <w:sz w:val="22"/>
          <w:szCs w:val="22"/>
          <w:lang w:val="en-US"/>
        </w:rPr>
        <w:t>P</w:t>
      </w:r>
      <w:proofErr w:type="gramStart"/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>,Pinot</w:t>
      </w:r>
      <w:proofErr w:type="spellEnd"/>
      <w:proofErr w:type="gramEnd"/>
      <w:r w:rsidRPr="00ED3CC1">
        <w:rPr>
          <w:i/>
          <w:iCs/>
          <w:sz w:val="22"/>
          <w:szCs w:val="22"/>
          <w:lang w:val="en-US"/>
        </w:rPr>
        <w:t xml:space="preserve"> noir, </w:t>
      </w:r>
      <w:proofErr w:type="spellStart"/>
      <w:r w:rsidRPr="00ED3CC1">
        <w:rPr>
          <w:i/>
          <w:iCs/>
          <w:sz w:val="22"/>
          <w:szCs w:val="22"/>
          <w:lang w:val="en-US"/>
        </w:rPr>
        <w:t>Rheingau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, Germany, </w:t>
      </w:r>
      <w:proofErr w:type="spellStart"/>
      <w:r w:rsidRPr="00ED3CC1">
        <w:rPr>
          <w:i/>
          <w:iCs/>
          <w:sz w:val="22"/>
          <w:szCs w:val="22"/>
          <w:lang w:val="en-US"/>
        </w:rPr>
        <w:t>Solveigs</w:t>
      </w:r>
      <w:bookmarkEnd w:id="22"/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125/625</w:t>
      </w:r>
    </w:p>
    <w:p w14:paraId="43B3D9DE" w14:textId="7D14437D" w:rsidR="0035612B" w:rsidRPr="00ED3CC1" w:rsidRDefault="0035612B" w:rsidP="00DD2F87">
      <w:pPr>
        <w:spacing w:line="480" w:lineRule="auto"/>
        <w:rPr>
          <w:i/>
          <w:iCs/>
          <w:sz w:val="22"/>
          <w:szCs w:val="22"/>
          <w:lang w:val="en-US"/>
        </w:rPr>
      </w:pPr>
      <w:bookmarkStart w:id="25" w:name="_Hlk123047120"/>
      <w:bookmarkEnd w:id="23"/>
      <w:r w:rsidRPr="00ED3CC1">
        <w:rPr>
          <w:i/>
          <w:iCs/>
          <w:sz w:val="22"/>
          <w:szCs w:val="22"/>
          <w:lang w:val="en-US"/>
        </w:rPr>
        <w:t xml:space="preserve">2021, </w:t>
      </w:r>
      <w:r w:rsidR="006432B4" w:rsidRPr="006432B4">
        <w:rPr>
          <w:bCs/>
          <w:i/>
          <w:iCs/>
          <w:sz w:val="22"/>
          <w:szCs w:val="22"/>
          <w:lang w:val="en-US"/>
        </w:rPr>
        <w:t>“</w:t>
      </w:r>
      <w:r w:rsidRPr="00ED3CC1">
        <w:rPr>
          <w:i/>
          <w:iCs/>
          <w:sz w:val="22"/>
          <w:szCs w:val="22"/>
          <w:lang w:val="en-US"/>
        </w:rPr>
        <w:t xml:space="preserve">Rosé Cru </w:t>
      </w:r>
      <w:proofErr w:type="spellStart"/>
      <w:r w:rsidRPr="00ED3CC1">
        <w:rPr>
          <w:i/>
          <w:iCs/>
          <w:sz w:val="22"/>
          <w:szCs w:val="22"/>
          <w:lang w:val="en-US"/>
        </w:rPr>
        <w:t>Classé</w:t>
      </w:r>
      <w:proofErr w:type="spellEnd"/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ED3CC1">
        <w:rPr>
          <w:i/>
          <w:iCs/>
          <w:sz w:val="22"/>
          <w:szCs w:val="22"/>
          <w:lang w:val="en-US"/>
        </w:rPr>
        <w:t>Côtes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de Provence, France, Château </w:t>
      </w:r>
      <w:proofErr w:type="spellStart"/>
      <w:r w:rsidRPr="00ED3CC1">
        <w:rPr>
          <w:i/>
          <w:iCs/>
          <w:sz w:val="22"/>
          <w:szCs w:val="22"/>
          <w:lang w:val="en-US"/>
        </w:rPr>
        <w:t>Galoupet</w:t>
      </w:r>
      <w:bookmarkEnd w:id="25"/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195/975</w:t>
      </w:r>
    </w:p>
    <w:bookmarkEnd w:id="24"/>
    <w:p w14:paraId="24537939" w14:textId="51099729" w:rsidR="00BC20E2" w:rsidRPr="00ED3CC1" w:rsidRDefault="00BC20E2" w:rsidP="00DD2F87">
      <w:pPr>
        <w:spacing w:line="480" w:lineRule="auto"/>
        <w:rPr>
          <w:i/>
          <w:iCs/>
          <w:sz w:val="22"/>
          <w:szCs w:val="22"/>
          <w:lang w:val="en-US"/>
        </w:rPr>
      </w:pPr>
      <w:r w:rsidRPr="00ED3CC1">
        <w:rPr>
          <w:i/>
          <w:iCs/>
          <w:sz w:val="22"/>
          <w:szCs w:val="22"/>
          <w:lang w:val="en-US"/>
        </w:rPr>
        <w:t>201</w:t>
      </w:r>
      <w:r w:rsidR="003338DF" w:rsidRPr="00ED3CC1">
        <w:rPr>
          <w:i/>
          <w:iCs/>
          <w:sz w:val="22"/>
          <w:szCs w:val="22"/>
          <w:lang w:val="en-US"/>
        </w:rPr>
        <w:t>8</w:t>
      </w:r>
      <w:r w:rsidRPr="00ED3CC1">
        <w:rPr>
          <w:i/>
          <w:iCs/>
          <w:sz w:val="22"/>
          <w:szCs w:val="22"/>
          <w:lang w:val="en-US"/>
        </w:rPr>
        <w:t xml:space="preserve">, </w:t>
      </w:r>
      <w:r w:rsidR="00671C03" w:rsidRPr="00ED3CC1">
        <w:rPr>
          <w:i/>
          <w:iCs/>
          <w:sz w:val="22"/>
          <w:szCs w:val="22"/>
          <w:lang w:val="en-US"/>
        </w:rPr>
        <w:t xml:space="preserve">Château </w:t>
      </w:r>
      <w:proofErr w:type="spellStart"/>
      <w:r w:rsidR="00671C03" w:rsidRPr="00ED3CC1">
        <w:rPr>
          <w:i/>
          <w:iCs/>
          <w:sz w:val="22"/>
          <w:szCs w:val="22"/>
          <w:lang w:val="en-US"/>
        </w:rPr>
        <w:t>Cibon</w:t>
      </w:r>
      <w:proofErr w:type="spellEnd"/>
      <w:r w:rsidR="00671C03" w:rsidRPr="00ED3CC1">
        <w:rPr>
          <w:i/>
          <w:iCs/>
          <w:sz w:val="22"/>
          <w:szCs w:val="22"/>
          <w:lang w:val="en-US"/>
        </w:rPr>
        <w:t xml:space="preserve"> </w:t>
      </w:r>
      <w:r w:rsidR="006432B4" w:rsidRPr="006432B4">
        <w:rPr>
          <w:bCs/>
          <w:i/>
          <w:iCs/>
          <w:sz w:val="22"/>
          <w:szCs w:val="22"/>
          <w:lang w:val="en-US"/>
        </w:rPr>
        <w:t>“</w:t>
      </w:r>
      <w:proofErr w:type="spellStart"/>
      <w:r w:rsidR="008866BD" w:rsidRPr="00ED3CC1">
        <w:rPr>
          <w:i/>
          <w:iCs/>
          <w:sz w:val="22"/>
          <w:szCs w:val="22"/>
          <w:lang w:val="en-US"/>
        </w:rPr>
        <w:t>Cuveé</w:t>
      </w:r>
      <w:proofErr w:type="spellEnd"/>
      <w:r w:rsidR="008866BD" w:rsidRPr="00ED3CC1">
        <w:rPr>
          <w:i/>
          <w:iCs/>
          <w:sz w:val="22"/>
          <w:szCs w:val="22"/>
          <w:lang w:val="en-US"/>
        </w:rPr>
        <w:t xml:space="preserve"> Marius </w:t>
      </w:r>
      <w:r w:rsidRPr="00ED3CC1">
        <w:rPr>
          <w:i/>
          <w:iCs/>
          <w:sz w:val="22"/>
          <w:szCs w:val="22"/>
          <w:lang w:val="en-US"/>
        </w:rPr>
        <w:t xml:space="preserve">Cru </w:t>
      </w:r>
      <w:proofErr w:type="spellStart"/>
      <w:r w:rsidRPr="00ED3CC1">
        <w:rPr>
          <w:i/>
          <w:iCs/>
          <w:sz w:val="22"/>
          <w:szCs w:val="22"/>
          <w:lang w:val="en-US"/>
        </w:rPr>
        <w:t>Classé</w:t>
      </w:r>
      <w:proofErr w:type="spellEnd"/>
      <w:r w:rsidR="006432B4" w:rsidRPr="006432B4">
        <w:rPr>
          <w:i/>
          <w:iCs/>
          <w:sz w:val="22"/>
          <w:szCs w:val="22"/>
          <w:lang w:val="en-US"/>
        </w:rPr>
        <w:t>”</w:t>
      </w:r>
      <w:r w:rsidRPr="00ED3CC1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ED3CC1">
        <w:rPr>
          <w:i/>
          <w:iCs/>
          <w:sz w:val="22"/>
          <w:szCs w:val="22"/>
          <w:lang w:val="en-US"/>
        </w:rPr>
        <w:t>Côtes</w:t>
      </w:r>
      <w:proofErr w:type="spellEnd"/>
      <w:r w:rsidRPr="00ED3CC1">
        <w:rPr>
          <w:i/>
          <w:iCs/>
          <w:sz w:val="22"/>
          <w:szCs w:val="22"/>
          <w:lang w:val="en-US"/>
        </w:rPr>
        <w:t xml:space="preserve"> de Provence, France, Clos </w:t>
      </w:r>
      <w:proofErr w:type="spellStart"/>
      <w:r w:rsidRPr="00ED3CC1">
        <w:rPr>
          <w:i/>
          <w:iCs/>
          <w:sz w:val="22"/>
          <w:szCs w:val="22"/>
          <w:lang w:val="en-US"/>
        </w:rPr>
        <w:t>Cibonne</w:t>
      </w:r>
      <w:proofErr w:type="spellEnd"/>
      <w:r w:rsidRPr="00ED3CC1">
        <w:rPr>
          <w:i/>
          <w:iCs/>
          <w:sz w:val="22"/>
          <w:szCs w:val="22"/>
          <w:lang w:val="en-US"/>
        </w:rPr>
        <w:tab/>
      </w:r>
      <w:r w:rsidRPr="00ED3CC1">
        <w:rPr>
          <w:i/>
          <w:iCs/>
          <w:sz w:val="22"/>
          <w:szCs w:val="22"/>
          <w:lang w:val="en-US"/>
        </w:rPr>
        <w:tab/>
        <w:t>250</w:t>
      </w:r>
      <w:r w:rsidR="004C299D" w:rsidRPr="00ED3CC1">
        <w:rPr>
          <w:i/>
          <w:iCs/>
          <w:sz w:val="22"/>
          <w:szCs w:val="22"/>
          <w:lang w:val="en-US"/>
        </w:rPr>
        <w:t>/1250</w:t>
      </w:r>
    </w:p>
    <w:p w14:paraId="6CFB826D" w14:textId="07489374" w:rsidR="00BC20E2" w:rsidRPr="00ED3CC1" w:rsidRDefault="00BC20E2" w:rsidP="00DD2F87">
      <w:pPr>
        <w:spacing w:line="480" w:lineRule="auto"/>
        <w:rPr>
          <w:i/>
          <w:iCs/>
          <w:sz w:val="22"/>
          <w:szCs w:val="22"/>
          <w:lang w:val="en-US"/>
        </w:rPr>
      </w:pPr>
      <w:r w:rsidRPr="00ED3CC1">
        <w:rPr>
          <w:i/>
          <w:iCs/>
          <w:sz w:val="22"/>
          <w:szCs w:val="22"/>
          <w:lang w:val="en-US"/>
        </w:rPr>
        <w:br w:type="page"/>
      </w:r>
    </w:p>
    <w:p w14:paraId="3D7DFC85" w14:textId="0E46D328" w:rsidR="00FF52B1" w:rsidRPr="00ED3CC1" w:rsidRDefault="00FF52B1" w:rsidP="00A440F4">
      <w:pPr>
        <w:spacing w:line="360" w:lineRule="auto"/>
        <w:rPr>
          <w:bCs/>
          <w:i/>
          <w:iCs/>
          <w:sz w:val="22"/>
          <w:szCs w:val="22"/>
          <w:lang w:val="en-US"/>
        </w:rPr>
      </w:pPr>
    </w:p>
    <w:p w14:paraId="4E1F5E7A" w14:textId="0BA0299F" w:rsidR="00EF1832" w:rsidRPr="00ED3CC1" w:rsidRDefault="00EF1832" w:rsidP="00A440F4">
      <w:pPr>
        <w:spacing w:line="360" w:lineRule="auto"/>
        <w:rPr>
          <w:bCs/>
          <w:i/>
          <w:iCs/>
          <w:sz w:val="22"/>
          <w:szCs w:val="22"/>
          <w:lang w:val="en-US"/>
        </w:rPr>
      </w:pPr>
    </w:p>
    <w:p w14:paraId="1A697AB4" w14:textId="77777777" w:rsidR="00586D72" w:rsidRPr="00ED3CC1" w:rsidRDefault="00586D72" w:rsidP="00A440F4">
      <w:pPr>
        <w:spacing w:line="360" w:lineRule="auto"/>
        <w:rPr>
          <w:bCs/>
          <w:i/>
          <w:iCs/>
          <w:sz w:val="22"/>
          <w:szCs w:val="22"/>
          <w:lang w:val="en-US"/>
        </w:rPr>
      </w:pPr>
    </w:p>
    <w:p w14:paraId="7B29ED7B" w14:textId="77777777" w:rsidR="001770C8" w:rsidRDefault="001770C8" w:rsidP="001770C8">
      <w:pPr>
        <w:spacing w:line="360" w:lineRule="auto"/>
        <w:rPr>
          <w:b/>
          <w:i/>
          <w:iCs/>
          <w:sz w:val="22"/>
          <w:szCs w:val="22"/>
          <w:lang w:val="en-US"/>
        </w:rPr>
      </w:pPr>
    </w:p>
    <w:p w14:paraId="3ACBD50E" w14:textId="459FDDBB" w:rsidR="000F4452" w:rsidRPr="001770C8" w:rsidRDefault="000F4452" w:rsidP="00B5600A">
      <w:pPr>
        <w:spacing w:line="360" w:lineRule="auto"/>
        <w:jc w:val="center"/>
        <w:rPr>
          <w:b/>
          <w:i/>
          <w:iCs/>
          <w:sz w:val="23"/>
          <w:szCs w:val="23"/>
          <w:lang w:val="en-US"/>
        </w:rPr>
      </w:pPr>
      <w:r w:rsidRPr="001770C8">
        <w:rPr>
          <w:b/>
          <w:i/>
          <w:iCs/>
          <w:sz w:val="23"/>
          <w:szCs w:val="23"/>
          <w:lang w:val="en-US"/>
        </w:rPr>
        <w:t>White</w:t>
      </w:r>
    </w:p>
    <w:p w14:paraId="501D700C" w14:textId="77777777" w:rsidR="00743859" w:rsidRPr="001770C8" w:rsidRDefault="00743859" w:rsidP="00743859">
      <w:pPr>
        <w:spacing w:line="360" w:lineRule="auto"/>
        <w:rPr>
          <w:i/>
          <w:iCs/>
          <w:sz w:val="23"/>
          <w:szCs w:val="23"/>
          <w:lang w:val="en-US"/>
        </w:rPr>
      </w:pPr>
      <w:bookmarkStart w:id="26" w:name="_Hlk118723260"/>
      <w:r w:rsidRPr="001770C8">
        <w:rPr>
          <w:i/>
          <w:iCs/>
          <w:sz w:val="23"/>
          <w:szCs w:val="23"/>
          <w:lang w:val="en-US"/>
        </w:rPr>
        <w:t xml:space="preserve">2020, Garganega “Monte </w:t>
      </w:r>
      <w:proofErr w:type="spellStart"/>
      <w:r w:rsidRPr="001770C8">
        <w:rPr>
          <w:i/>
          <w:iCs/>
          <w:sz w:val="23"/>
          <w:szCs w:val="23"/>
          <w:lang w:val="en-US"/>
        </w:rPr>
        <w:t>Carbonare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”, Veneto, Italy, </w:t>
      </w:r>
      <w:proofErr w:type="spellStart"/>
      <w:r w:rsidRPr="001770C8">
        <w:rPr>
          <w:i/>
          <w:iCs/>
          <w:sz w:val="23"/>
          <w:szCs w:val="23"/>
          <w:lang w:val="en-US"/>
        </w:rPr>
        <w:t>Suavia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95/475</w:t>
      </w:r>
    </w:p>
    <w:p w14:paraId="3DECFC14" w14:textId="1DC90873" w:rsidR="0043072B" w:rsidRPr="001770C8" w:rsidRDefault="0043072B" w:rsidP="0043072B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2021,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Jacquère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Silice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Savoie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France, Maison des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Ardoisières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110/550</w:t>
      </w:r>
    </w:p>
    <w:p w14:paraId="00571773" w14:textId="6D6351D8" w:rsidR="00830E9B" w:rsidRPr="001770C8" w:rsidRDefault="00830E9B" w:rsidP="00830E9B">
      <w:pPr>
        <w:spacing w:line="360" w:lineRule="auto"/>
        <w:rPr>
          <w:i/>
          <w:iCs/>
          <w:sz w:val="23"/>
          <w:szCs w:val="23"/>
          <w:lang w:val="en-US"/>
        </w:rPr>
      </w:pPr>
      <w:bookmarkStart w:id="27" w:name="_Hlk123044210"/>
      <w:bookmarkStart w:id="28" w:name="_Hlk118724169"/>
      <w:bookmarkEnd w:id="26"/>
      <w:r w:rsidRPr="001770C8">
        <w:rPr>
          <w:i/>
          <w:iCs/>
          <w:sz w:val="23"/>
          <w:szCs w:val="23"/>
          <w:lang w:val="en-US"/>
        </w:rPr>
        <w:t xml:space="preserve">2021, Loureiro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i/>
          <w:iCs/>
          <w:sz w:val="23"/>
          <w:szCs w:val="23"/>
          <w:lang w:val="en-US"/>
        </w:rPr>
        <w:t>Phaunus</w:t>
      </w:r>
      <w:proofErr w:type="spellEnd"/>
      <w:r w:rsidR="006626AE" w:rsidRPr="001770C8">
        <w:rPr>
          <w:i/>
          <w:iCs/>
          <w:sz w:val="23"/>
          <w:szCs w:val="23"/>
          <w:lang w:val="en-US"/>
        </w:rPr>
        <w:t>”</w:t>
      </w:r>
      <w:r w:rsidRPr="001770C8">
        <w:rPr>
          <w:i/>
          <w:iCs/>
          <w:sz w:val="23"/>
          <w:szCs w:val="23"/>
          <w:lang w:val="en-US"/>
        </w:rPr>
        <w:t xml:space="preserve">, Minho, Portugal, </w:t>
      </w:r>
      <w:proofErr w:type="spellStart"/>
      <w:r w:rsidRPr="001770C8">
        <w:rPr>
          <w:i/>
          <w:iCs/>
          <w:sz w:val="23"/>
          <w:szCs w:val="23"/>
          <w:lang w:val="en-US"/>
        </w:rPr>
        <w:t>Aphros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115/575</w:t>
      </w:r>
    </w:p>
    <w:p w14:paraId="668A2FE0" w14:textId="0F228B20" w:rsidR="0043072B" w:rsidRPr="001770C8" w:rsidRDefault="0043072B" w:rsidP="0043072B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29" w:name="_Hlk120826726"/>
      <w:bookmarkStart w:id="30" w:name="_Hlk98437646"/>
      <w:bookmarkEnd w:id="27"/>
      <w:bookmarkEnd w:id="28"/>
      <w:r w:rsidRPr="001770C8">
        <w:rPr>
          <w:bCs/>
          <w:i/>
          <w:iCs/>
          <w:sz w:val="23"/>
          <w:szCs w:val="23"/>
          <w:lang w:val="en-US"/>
        </w:rPr>
        <w:t xml:space="preserve">2019,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Côtes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du Jura “La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Vouivre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>”, Jura, France, Domaine des Carlines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>135/675</w:t>
      </w:r>
    </w:p>
    <w:p w14:paraId="5689C0BF" w14:textId="631620AE" w:rsidR="003F0B4B" w:rsidRPr="001770C8" w:rsidRDefault="003F0B4B" w:rsidP="003F0B4B">
      <w:pPr>
        <w:spacing w:line="360" w:lineRule="auto"/>
        <w:rPr>
          <w:i/>
          <w:iCs/>
          <w:sz w:val="23"/>
          <w:szCs w:val="23"/>
          <w:lang w:val="en-US"/>
        </w:rPr>
      </w:pPr>
      <w:bookmarkStart w:id="31" w:name="_Hlk125709024"/>
      <w:r w:rsidRPr="001770C8">
        <w:rPr>
          <w:i/>
          <w:iCs/>
          <w:sz w:val="23"/>
          <w:szCs w:val="23"/>
          <w:lang w:val="en-US"/>
        </w:rPr>
        <w:t>202</w:t>
      </w:r>
      <w:r w:rsidR="0047648F">
        <w:rPr>
          <w:i/>
          <w:iCs/>
          <w:sz w:val="23"/>
          <w:szCs w:val="23"/>
          <w:lang w:val="en-US"/>
        </w:rPr>
        <w:t>1</w:t>
      </w:r>
      <w:r w:rsidRPr="001770C8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Pr="001770C8">
        <w:rPr>
          <w:i/>
          <w:iCs/>
          <w:sz w:val="23"/>
          <w:szCs w:val="23"/>
          <w:lang w:val="en-US"/>
        </w:rPr>
        <w:t>Caracol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i/>
          <w:iCs/>
          <w:sz w:val="23"/>
          <w:szCs w:val="23"/>
          <w:lang w:val="en-US"/>
        </w:rPr>
        <w:t xml:space="preserve">Dos </w:t>
      </w:r>
      <w:proofErr w:type="spellStart"/>
      <w:r w:rsidRPr="001770C8">
        <w:rPr>
          <w:i/>
          <w:iCs/>
          <w:sz w:val="23"/>
          <w:szCs w:val="23"/>
          <w:lang w:val="en-US"/>
        </w:rPr>
        <w:t>Profetas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” Vinho DO P. Santo, </w:t>
      </w:r>
      <w:proofErr w:type="spellStart"/>
      <w:r w:rsidRPr="001770C8">
        <w:rPr>
          <w:i/>
          <w:iCs/>
          <w:sz w:val="23"/>
          <w:szCs w:val="23"/>
          <w:lang w:val="en-US"/>
        </w:rPr>
        <w:t>Madeirense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, Portugal, </w:t>
      </w:r>
      <w:proofErr w:type="spellStart"/>
      <w:r w:rsidRPr="001770C8">
        <w:rPr>
          <w:i/>
          <w:iCs/>
          <w:sz w:val="23"/>
          <w:szCs w:val="23"/>
          <w:lang w:val="en-US"/>
        </w:rPr>
        <w:t>Macanita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&amp; </w:t>
      </w:r>
      <w:proofErr w:type="spellStart"/>
      <w:r w:rsidRPr="001770C8">
        <w:rPr>
          <w:i/>
          <w:iCs/>
          <w:sz w:val="23"/>
          <w:szCs w:val="23"/>
          <w:lang w:val="en-US"/>
        </w:rPr>
        <w:t>Faria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140/700</w:t>
      </w:r>
    </w:p>
    <w:p w14:paraId="41C57C18" w14:textId="77777777" w:rsidR="005469D9" w:rsidRPr="001770C8" w:rsidRDefault="005469D9" w:rsidP="005469D9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32" w:name="_Hlk118721993"/>
      <w:bookmarkStart w:id="33" w:name="_Hlk118724012"/>
      <w:bookmarkStart w:id="34" w:name="_Hlk94393033"/>
      <w:bookmarkEnd w:id="29"/>
      <w:bookmarkEnd w:id="30"/>
      <w:bookmarkEnd w:id="31"/>
      <w:r w:rsidRPr="001770C8">
        <w:rPr>
          <w:bCs/>
          <w:i/>
          <w:iCs/>
          <w:sz w:val="23"/>
          <w:szCs w:val="23"/>
          <w:lang w:val="en-US"/>
        </w:rPr>
        <w:t xml:space="preserve">2019,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Grüner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Veltliner “Schlossberg”, Wagram, Austria,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Weinberghof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Fritsch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140/700</w:t>
      </w:r>
    </w:p>
    <w:p w14:paraId="3143A8B1" w14:textId="4455F380" w:rsidR="00D97C28" w:rsidRPr="001770C8" w:rsidRDefault="00D97C28" w:rsidP="00800976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2020, Sauvignon Blanc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bCs/>
          <w:i/>
          <w:iCs/>
          <w:sz w:val="23"/>
          <w:szCs w:val="23"/>
          <w:lang w:val="en-US"/>
        </w:rPr>
        <w:t>I”, Pfalz, Germany, Von Winning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140/700</w:t>
      </w:r>
    </w:p>
    <w:p w14:paraId="4D6265E9" w14:textId="21934048" w:rsidR="005469D9" w:rsidRPr="001770C8" w:rsidRDefault="005469D9" w:rsidP="005469D9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 xml:space="preserve">2021, Riesling </w:t>
      </w:r>
      <w:proofErr w:type="spellStart"/>
      <w:r w:rsidRPr="001770C8">
        <w:rPr>
          <w:i/>
          <w:iCs/>
          <w:sz w:val="23"/>
          <w:szCs w:val="23"/>
          <w:lang w:val="en-US"/>
        </w:rPr>
        <w:t>Kabinett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i/>
          <w:iCs/>
          <w:sz w:val="23"/>
          <w:szCs w:val="23"/>
          <w:lang w:val="en-US"/>
        </w:rPr>
        <w:t>Felseneck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”, </w:t>
      </w:r>
      <w:proofErr w:type="spellStart"/>
      <w:r w:rsidRPr="001770C8">
        <w:rPr>
          <w:i/>
          <w:iCs/>
          <w:sz w:val="23"/>
          <w:szCs w:val="23"/>
          <w:lang w:val="en-US"/>
        </w:rPr>
        <w:t>Nahe</w:t>
      </w:r>
      <w:proofErr w:type="spellEnd"/>
      <w:r w:rsidRPr="001770C8">
        <w:rPr>
          <w:i/>
          <w:iCs/>
          <w:sz w:val="23"/>
          <w:szCs w:val="23"/>
          <w:lang w:val="en-US"/>
        </w:rPr>
        <w:t>, Germany, Schäfer-Fröhlich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145/725</w:t>
      </w:r>
    </w:p>
    <w:p w14:paraId="573D4FA8" w14:textId="306B5988" w:rsidR="00D4251C" w:rsidRPr="001770C8" w:rsidRDefault="00D4251C" w:rsidP="00C00E60">
      <w:pPr>
        <w:spacing w:line="360" w:lineRule="auto"/>
        <w:rPr>
          <w:i/>
          <w:iCs/>
          <w:sz w:val="23"/>
          <w:szCs w:val="23"/>
          <w:lang w:val="en-US"/>
        </w:rPr>
      </w:pPr>
      <w:bookmarkStart w:id="35" w:name="_Hlk125710736"/>
      <w:bookmarkStart w:id="36" w:name="_Hlk118724036"/>
      <w:bookmarkEnd w:id="32"/>
      <w:bookmarkEnd w:id="33"/>
      <w:r w:rsidRPr="001770C8">
        <w:rPr>
          <w:i/>
          <w:iCs/>
          <w:sz w:val="23"/>
          <w:szCs w:val="23"/>
          <w:lang w:val="en-US"/>
        </w:rPr>
        <w:t>2020, Saint-Joseph Blanc, Rhône</w:t>
      </w:r>
      <w:r w:rsidR="00266650" w:rsidRPr="001770C8">
        <w:rPr>
          <w:i/>
          <w:iCs/>
          <w:sz w:val="23"/>
          <w:szCs w:val="23"/>
          <w:lang w:val="en-US"/>
        </w:rPr>
        <w:t>,</w:t>
      </w:r>
      <w:r w:rsidRPr="001770C8">
        <w:rPr>
          <w:i/>
          <w:iCs/>
          <w:sz w:val="23"/>
          <w:szCs w:val="23"/>
          <w:lang w:val="en-US"/>
        </w:rPr>
        <w:t xml:space="preserve"> France, </w:t>
      </w:r>
      <w:proofErr w:type="spellStart"/>
      <w:r w:rsidRPr="001770C8">
        <w:rPr>
          <w:i/>
          <w:iCs/>
          <w:sz w:val="23"/>
          <w:szCs w:val="23"/>
          <w:lang w:val="en-US"/>
        </w:rPr>
        <w:t>Pierres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1770C8">
        <w:rPr>
          <w:i/>
          <w:iCs/>
          <w:sz w:val="23"/>
          <w:szCs w:val="23"/>
          <w:lang w:val="en-US"/>
        </w:rPr>
        <w:t>Sèches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155/775</w:t>
      </w:r>
    </w:p>
    <w:p w14:paraId="6AA58E73" w14:textId="21567CB1" w:rsidR="00124CAA" w:rsidRPr="001770C8" w:rsidRDefault="00124CAA" w:rsidP="00124CAA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>2021, Chardonnay, Santa Barbara County, California, USA, Tyler Winery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160/800</w:t>
      </w:r>
    </w:p>
    <w:p w14:paraId="3AD8CFE8" w14:textId="43285D5B" w:rsidR="00D97C28" w:rsidRPr="001770C8" w:rsidRDefault="00D97C28" w:rsidP="00D97C28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37" w:name="_Hlk126759228"/>
      <w:r w:rsidRPr="001770C8">
        <w:rPr>
          <w:bCs/>
          <w:i/>
          <w:iCs/>
          <w:sz w:val="23"/>
          <w:szCs w:val="23"/>
          <w:lang w:val="en-US"/>
        </w:rPr>
        <w:t xml:space="preserve">2018, Riesling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Trocken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Schierferterrassen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Bohéme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Mosel, Germany,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Heymann-Löwenstein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>160/800</w:t>
      </w:r>
    </w:p>
    <w:p w14:paraId="7E73FF6F" w14:textId="0DFA5451" w:rsidR="00304421" w:rsidRPr="001770C8" w:rsidRDefault="00304421" w:rsidP="00304421">
      <w:pPr>
        <w:spacing w:line="360" w:lineRule="auto"/>
        <w:rPr>
          <w:i/>
          <w:iCs/>
          <w:sz w:val="23"/>
          <w:szCs w:val="23"/>
          <w:lang w:val="en-US"/>
        </w:rPr>
      </w:pPr>
      <w:bookmarkStart w:id="38" w:name="_Hlk112931798"/>
      <w:bookmarkStart w:id="39" w:name="_Hlk118458619"/>
      <w:bookmarkEnd w:id="35"/>
      <w:bookmarkEnd w:id="37"/>
      <w:r w:rsidRPr="001770C8">
        <w:rPr>
          <w:i/>
          <w:iCs/>
          <w:sz w:val="23"/>
          <w:szCs w:val="23"/>
          <w:lang w:val="en-US"/>
        </w:rPr>
        <w:t xml:space="preserve">2021, Sancerre “La </w:t>
      </w:r>
      <w:proofErr w:type="spellStart"/>
      <w:r w:rsidRPr="001770C8">
        <w:rPr>
          <w:i/>
          <w:iCs/>
          <w:sz w:val="23"/>
          <w:szCs w:val="23"/>
          <w:lang w:val="en-US"/>
        </w:rPr>
        <w:t>Moussiere</w:t>
      </w:r>
      <w:proofErr w:type="spellEnd"/>
      <w:r w:rsidRPr="001770C8">
        <w:rPr>
          <w:i/>
          <w:iCs/>
          <w:sz w:val="23"/>
          <w:szCs w:val="23"/>
          <w:lang w:val="en-US"/>
        </w:rPr>
        <w:t>”, Loire, France, Alphonse Mellot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170/850</w:t>
      </w:r>
    </w:p>
    <w:p w14:paraId="0BBA7A76" w14:textId="67B513F5" w:rsidR="00E47224" w:rsidRDefault="00E47224" w:rsidP="00124CAA">
      <w:pPr>
        <w:spacing w:line="360" w:lineRule="auto"/>
        <w:rPr>
          <w:i/>
          <w:iCs/>
          <w:sz w:val="23"/>
          <w:szCs w:val="23"/>
          <w:lang w:val="en-US"/>
        </w:rPr>
      </w:pPr>
      <w:bookmarkStart w:id="40" w:name="_Hlk113890619"/>
      <w:bookmarkStart w:id="41" w:name="_Hlk112404443"/>
      <w:r w:rsidRPr="001F6ACC">
        <w:rPr>
          <w:i/>
          <w:iCs/>
          <w:sz w:val="23"/>
          <w:szCs w:val="23"/>
          <w:lang w:val="en-US"/>
        </w:rPr>
        <w:t xml:space="preserve">2020, Chenin Blanc, Anjou Blanc, Loire, France, </w:t>
      </w:r>
      <w:proofErr w:type="spellStart"/>
      <w:r w:rsidRPr="001F6ACC">
        <w:rPr>
          <w:i/>
          <w:iCs/>
          <w:sz w:val="23"/>
          <w:szCs w:val="23"/>
          <w:lang w:val="en-US"/>
        </w:rPr>
        <w:t>Thibaud</w:t>
      </w:r>
      <w:proofErr w:type="spellEnd"/>
      <w:r w:rsidRPr="001F6AC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1F6ACC">
        <w:rPr>
          <w:i/>
          <w:iCs/>
          <w:sz w:val="23"/>
          <w:szCs w:val="23"/>
          <w:lang w:val="en-US"/>
        </w:rPr>
        <w:t>Boudignon</w:t>
      </w:r>
      <w:proofErr w:type="spellEnd"/>
      <w:r w:rsidRPr="001F6ACC">
        <w:rPr>
          <w:i/>
          <w:iCs/>
          <w:sz w:val="23"/>
          <w:szCs w:val="23"/>
          <w:lang w:val="en-US"/>
        </w:rPr>
        <w:tab/>
      </w:r>
      <w:r w:rsidRPr="001F6ACC">
        <w:rPr>
          <w:i/>
          <w:iCs/>
          <w:sz w:val="23"/>
          <w:szCs w:val="23"/>
          <w:lang w:val="en-US"/>
        </w:rPr>
        <w:tab/>
      </w:r>
      <w:r w:rsidRPr="001F6ACC">
        <w:rPr>
          <w:i/>
          <w:iCs/>
          <w:sz w:val="23"/>
          <w:szCs w:val="23"/>
          <w:lang w:val="en-US"/>
        </w:rPr>
        <w:tab/>
      </w:r>
      <w:r w:rsidRPr="001F6ACC">
        <w:rPr>
          <w:i/>
          <w:iCs/>
          <w:sz w:val="23"/>
          <w:szCs w:val="23"/>
          <w:lang w:val="en-US"/>
        </w:rPr>
        <w:tab/>
      </w:r>
      <w:r w:rsidRPr="001F6ACC">
        <w:rPr>
          <w:i/>
          <w:iCs/>
          <w:sz w:val="23"/>
          <w:szCs w:val="23"/>
          <w:lang w:val="en-US"/>
        </w:rPr>
        <w:tab/>
        <w:t>185/925</w:t>
      </w:r>
    </w:p>
    <w:p w14:paraId="502F1438" w14:textId="0666DE7D" w:rsidR="008F07F4" w:rsidRDefault="008F07F4" w:rsidP="008F07F4">
      <w:pPr>
        <w:spacing w:line="360" w:lineRule="auto"/>
        <w:rPr>
          <w:i/>
          <w:iCs/>
          <w:sz w:val="23"/>
          <w:szCs w:val="23"/>
          <w:lang w:val="en-US"/>
        </w:rPr>
      </w:pPr>
      <w:bookmarkStart w:id="42" w:name="_Hlk123047079"/>
      <w:bookmarkStart w:id="43" w:name="_Hlk105670522"/>
      <w:bookmarkStart w:id="44" w:name="_Hlk104237778"/>
      <w:bookmarkStart w:id="45" w:name="_Hlk108271829"/>
      <w:bookmarkStart w:id="46" w:name="_Hlk108007646"/>
      <w:bookmarkStart w:id="47" w:name="_Hlk84332317"/>
      <w:bookmarkEnd w:id="34"/>
      <w:bookmarkEnd w:id="36"/>
      <w:bookmarkEnd w:id="38"/>
      <w:bookmarkEnd w:id="39"/>
      <w:bookmarkEnd w:id="40"/>
      <w:bookmarkEnd w:id="41"/>
      <w:r w:rsidRPr="001770C8">
        <w:rPr>
          <w:i/>
          <w:iCs/>
          <w:sz w:val="23"/>
          <w:szCs w:val="23"/>
          <w:lang w:val="en-US"/>
        </w:rPr>
        <w:t xml:space="preserve">2019, Bourgogne Blanc, Bourgogne, France, </w:t>
      </w:r>
      <w:proofErr w:type="spellStart"/>
      <w:r w:rsidRPr="001770C8">
        <w:rPr>
          <w:i/>
          <w:iCs/>
          <w:sz w:val="23"/>
          <w:szCs w:val="23"/>
          <w:lang w:val="en-US"/>
        </w:rPr>
        <w:t>Deven</w:t>
      </w:r>
      <w:r w:rsidR="00D55D4D" w:rsidRPr="001770C8">
        <w:rPr>
          <w:i/>
          <w:iCs/>
          <w:sz w:val="23"/>
          <w:szCs w:val="23"/>
          <w:lang w:val="en-US"/>
        </w:rPr>
        <w:t>e</w:t>
      </w:r>
      <w:r w:rsidRPr="001770C8">
        <w:rPr>
          <w:i/>
          <w:iCs/>
          <w:sz w:val="23"/>
          <w:szCs w:val="23"/>
          <w:lang w:val="en-US"/>
        </w:rPr>
        <w:t>y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Mars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195/975</w:t>
      </w:r>
    </w:p>
    <w:p w14:paraId="62521F1D" w14:textId="0A30F341" w:rsidR="0037086D" w:rsidRPr="001770C8" w:rsidRDefault="0037086D" w:rsidP="0037086D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 xml:space="preserve">2020, </w:t>
      </w:r>
      <w:proofErr w:type="spellStart"/>
      <w:r w:rsidRPr="001770C8">
        <w:rPr>
          <w:i/>
          <w:iCs/>
          <w:sz w:val="23"/>
          <w:szCs w:val="23"/>
          <w:lang w:val="en-US"/>
        </w:rPr>
        <w:t>Carricante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Etna Bianco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i/>
          <w:iCs/>
          <w:sz w:val="23"/>
          <w:szCs w:val="23"/>
          <w:lang w:val="en-US"/>
        </w:rPr>
        <w:t>Arcurìa</w:t>
      </w:r>
      <w:proofErr w:type="spellEnd"/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i/>
          <w:iCs/>
          <w:sz w:val="23"/>
          <w:szCs w:val="23"/>
          <w:lang w:val="en-US"/>
        </w:rPr>
        <w:t xml:space="preserve">, Etna, Italy, </w:t>
      </w:r>
      <w:proofErr w:type="spellStart"/>
      <w:r w:rsidRPr="001770C8">
        <w:rPr>
          <w:i/>
          <w:iCs/>
          <w:sz w:val="23"/>
          <w:szCs w:val="23"/>
          <w:lang w:val="en-US"/>
        </w:rPr>
        <w:t>Graci</w:t>
      </w:r>
      <w:bookmarkEnd w:id="42"/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="007E549F"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>225/1125</w:t>
      </w:r>
    </w:p>
    <w:p w14:paraId="52996E99" w14:textId="59FEE048" w:rsidR="000E1FD3" w:rsidRPr="001770C8" w:rsidRDefault="004D7904" w:rsidP="00C00E60">
      <w:pPr>
        <w:spacing w:line="360" w:lineRule="auto"/>
        <w:rPr>
          <w:i/>
          <w:iCs/>
          <w:sz w:val="23"/>
          <w:szCs w:val="23"/>
          <w:lang w:val="en-US"/>
        </w:rPr>
      </w:pPr>
      <w:bookmarkStart w:id="48" w:name="_Hlk121942501"/>
      <w:bookmarkEnd w:id="43"/>
      <w:bookmarkEnd w:id="44"/>
      <w:bookmarkEnd w:id="45"/>
      <w:bookmarkEnd w:id="46"/>
      <w:r w:rsidRPr="001770C8">
        <w:rPr>
          <w:i/>
          <w:iCs/>
          <w:sz w:val="23"/>
          <w:szCs w:val="23"/>
          <w:lang w:val="en-US"/>
        </w:rPr>
        <w:t>2020</w:t>
      </w:r>
      <w:r w:rsidR="000E1FD3" w:rsidRPr="001770C8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="000E1FD3" w:rsidRPr="001770C8">
        <w:rPr>
          <w:i/>
          <w:iCs/>
          <w:sz w:val="23"/>
          <w:szCs w:val="23"/>
          <w:lang w:val="en-US"/>
        </w:rPr>
        <w:t>Godello</w:t>
      </w:r>
      <w:proofErr w:type="spellEnd"/>
      <w:r w:rsidR="000E1FD3" w:rsidRPr="001770C8">
        <w:rPr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="000E1FD3" w:rsidRPr="001770C8">
        <w:rPr>
          <w:i/>
          <w:iCs/>
          <w:sz w:val="23"/>
          <w:szCs w:val="23"/>
          <w:lang w:val="en-US"/>
        </w:rPr>
        <w:t xml:space="preserve">As </w:t>
      </w:r>
      <w:proofErr w:type="spellStart"/>
      <w:r w:rsidR="000E1FD3" w:rsidRPr="001770C8">
        <w:rPr>
          <w:i/>
          <w:iCs/>
          <w:sz w:val="23"/>
          <w:szCs w:val="23"/>
          <w:lang w:val="en-US"/>
        </w:rPr>
        <w:t>Sortes</w:t>
      </w:r>
      <w:proofErr w:type="spellEnd"/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="000E1FD3" w:rsidRPr="001770C8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="000E1FD3" w:rsidRPr="001770C8">
        <w:rPr>
          <w:i/>
          <w:iCs/>
          <w:sz w:val="23"/>
          <w:szCs w:val="23"/>
          <w:lang w:val="en-US"/>
        </w:rPr>
        <w:t>Valdeorras</w:t>
      </w:r>
      <w:proofErr w:type="spellEnd"/>
      <w:r w:rsidR="000E1FD3" w:rsidRPr="001770C8">
        <w:rPr>
          <w:i/>
          <w:iCs/>
          <w:sz w:val="23"/>
          <w:szCs w:val="23"/>
          <w:lang w:val="en-US"/>
        </w:rPr>
        <w:t>, Galicia, Spain, Rafael Palacios</w:t>
      </w:r>
      <w:bookmarkEnd w:id="48"/>
      <w:r w:rsidR="000E1FD3" w:rsidRPr="001770C8">
        <w:rPr>
          <w:i/>
          <w:iCs/>
          <w:sz w:val="23"/>
          <w:szCs w:val="23"/>
          <w:lang w:val="en-US"/>
        </w:rPr>
        <w:tab/>
      </w:r>
      <w:r w:rsidR="000E1FD3" w:rsidRPr="001770C8">
        <w:rPr>
          <w:i/>
          <w:iCs/>
          <w:sz w:val="23"/>
          <w:szCs w:val="23"/>
          <w:lang w:val="en-US"/>
        </w:rPr>
        <w:tab/>
      </w:r>
      <w:r w:rsidR="000E1FD3" w:rsidRPr="001770C8">
        <w:rPr>
          <w:i/>
          <w:iCs/>
          <w:sz w:val="23"/>
          <w:szCs w:val="23"/>
          <w:lang w:val="en-US"/>
        </w:rPr>
        <w:tab/>
      </w:r>
      <w:r w:rsidR="000E1FD3" w:rsidRPr="001770C8">
        <w:rPr>
          <w:i/>
          <w:iCs/>
          <w:sz w:val="23"/>
          <w:szCs w:val="23"/>
          <w:lang w:val="en-US"/>
        </w:rPr>
        <w:tab/>
      </w:r>
      <w:r w:rsidR="000E1FD3" w:rsidRPr="001770C8">
        <w:rPr>
          <w:i/>
          <w:iCs/>
          <w:sz w:val="23"/>
          <w:szCs w:val="23"/>
          <w:lang w:val="en-US"/>
        </w:rPr>
        <w:tab/>
        <w:t>240/1200</w:t>
      </w:r>
    </w:p>
    <w:p w14:paraId="57E57B31" w14:textId="18AE7FE9" w:rsidR="0081107C" w:rsidRPr="001770C8" w:rsidRDefault="0081107C" w:rsidP="0081107C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49" w:name="_Hlk120826745"/>
      <w:bookmarkStart w:id="50" w:name="_Hlk116560791"/>
      <w:bookmarkStart w:id="51" w:name="_Hlk104550338"/>
      <w:bookmarkStart w:id="52" w:name="_Hlk90294494"/>
      <w:bookmarkStart w:id="53" w:name="_Hlk116039714"/>
      <w:bookmarkEnd w:id="47"/>
      <w:r w:rsidRPr="001770C8">
        <w:rPr>
          <w:bCs/>
          <w:i/>
          <w:iCs/>
          <w:sz w:val="23"/>
          <w:szCs w:val="23"/>
          <w:lang w:val="en-US"/>
        </w:rPr>
        <w:t xml:space="preserve">2018, Chardonnay “Cuvée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Bois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Valle d’Aosta, Italy, Les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Crêtes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250/1250</w:t>
      </w:r>
    </w:p>
    <w:p w14:paraId="685293BC" w14:textId="796DD7D2" w:rsidR="00D97C28" w:rsidRPr="001770C8" w:rsidRDefault="00D97C28" w:rsidP="00D97C28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>2020, Chenin Blanc 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Skurfberg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Citrusdalberg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South Africa,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Eben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Sadie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300/1500</w:t>
      </w:r>
    </w:p>
    <w:p w14:paraId="6EC00217" w14:textId="77777777" w:rsidR="005B4EBF" w:rsidRPr="001770C8" w:rsidRDefault="005B4EBF" w:rsidP="005B4EBF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54" w:name="_Hlk123047192"/>
      <w:bookmarkStart w:id="55" w:name="_Hlk123044235"/>
      <w:r w:rsidRPr="001770C8">
        <w:rPr>
          <w:bCs/>
          <w:i/>
          <w:iCs/>
          <w:sz w:val="23"/>
          <w:szCs w:val="23"/>
          <w:lang w:val="en-US"/>
        </w:rPr>
        <w:t>2018, Riesling 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Nierstein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Pettenthal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Rheinhessen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Germany,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Kühling-Gillot</w:t>
      </w:r>
      <w:bookmarkEnd w:id="54"/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325/1625</w:t>
      </w:r>
      <w:bookmarkEnd w:id="55"/>
    </w:p>
    <w:bookmarkEnd w:id="49"/>
    <w:bookmarkEnd w:id="50"/>
    <w:p w14:paraId="4C505B6B" w14:textId="7597C78F" w:rsidR="00623E59" w:rsidRPr="001770C8" w:rsidRDefault="00623E59" w:rsidP="00C00E60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 xml:space="preserve">2020, Sauvignon Blanc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i/>
          <w:iCs/>
          <w:sz w:val="23"/>
          <w:szCs w:val="23"/>
          <w:lang w:val="en-US"/>
        </w:rPr>
        <w:t>Te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Koko”, New Zealand, Cloudy Bay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350/1750</w:t>
      </w:r>
    </w:p>
    <w:p w14:paraId="1FC46A31" w14:textId="6D554678" w:rsidR="00623E59" w:rsidRPr="001770C8" w:rsidRDefault="00623E59" w:rsidP="00C00E60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 xml:space="preserve">2020, </w:t>
      </w:r>
      <w:proofErr w:type="spellStart"/>
      <w:r w:rsidRPr="001770C8">
        <w:rPr>
          <w:i/>
          <w:iCs/>
          <w:sz w:val="23"/>
          <w:szCs w:val="23"/>
          <w:lang w:val="en-US"/>
        </w:rPr>
        <w:t>Condrieu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i/>
          <w:iCs/>
          <w:sz w:val="23"/>
          <w:szCs w:val="23"/>
          <w:lang w:val="en-US"/>
        </w:rPr>
        <w:t>Chery", Rhône, France, Andre Perret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375/1875</w:t>
      </w:r>
    </w:p>
    <w:p w14:paraId="310B5498" w14:textId="1170D58D" w:rsidR="005E24DA" w:rsidRPr="001770C8" w:rsidRDefault="005E24DA" w:rsidP="005E24DA">
      <w:pPr>
        <w:spacing w:line="360" w:lineRule="auto"/>
        <w:rPr>
          <w:i/>
          <w:iCs/>
          <w:sz w:val="23"/>
          <w:szCs w:val="23"/>
          <w:lang w:val="en-US"/>
        </w:rPr>
      </w:pPr>
      <w:bookmarkStart w:id="56" w:name="_Hlk117885609"/>
      <w:r w:rsidRPr="001770C8">
        <w:rPr>
          <w:i/>
          <w:iCs/>
          <w:sz w:val="23"/>
          <w:szCs w:val="23"/>
          <w:lang w:val="en-US"/>
        </w:rPr>
        <w:t xml:space="preserve">2020, Puligny-Montrachet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i/>
          <w:iCs/>
          <w:sz w:val="23"/>
          <w:szCs w:val="23"/>
          <w:lang w:val="en-US"/>
        </w:rPr>
        <w:t xml:space="preserve">Les </w:t>
      </w:r>
      <w:proofErr w:type="spellStart"/>
      <w:r w:rsidRPr="001770C8">
        <w:rPr>
          <w:i/>
          <w:iCs/>
          <w:sz w:val="23"/>
          <w:szCs w:val="23"/>
          <w:lang w:val="en-US"/>
        </w:rPr>
        <w:t>Tremblots</w:t>
      </w:r>
      <w:proofErr w:type="spellEnd"/>
      <w:r w:rsidRPr="001770C8">
        <w:rPr>
          <w:i/>
          <w:iCs/>
          <w:sz w:val="23"/>
          <w:szCs w:val="23"/>
          <w:lang w:val="en-US"/>
        </w:rPr>
        <w:t>”, Bourgogne, France, Domaine Albert Joly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400/2000</w:t>
      </w:r>
    </w:p>
    <w:p w14:paraId="06EBA470" w14:textId="05FD8CC0" w:rsidR="0043072B" w:rsidRPr="001770C8" w:rsidRDefault="0043072B" w:rsidP="0043072B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 xml:space="preserve">2019, Meursault, Bourgogne, France, O. </w:t>
      </w:r>
      <w:proofErr w:type="spellStart"/>
      <w:r w:rsidRPr="001770C8">
        <w:rPr>
          <w:i/>
          <w:iCs/>
          <w:sz w:val="23"/>
          <w:szCs w:val="23"/>
          <w:lang w:val="en-US"/>
        </w:rPr>
        <w:t>Leflaive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500/2500</w:t>
      </w:r>
    </w:p>
    <w:bookmarkEnd w:id="51"/>
    <w:bookmarkEnd w:id="52"/>
    <w:bookmarkEnd w:id="53"/>
    <w:bookmarkEnd w:id="56"/>
    <w:p w14:paraId="6BE2F800" w14:textId="53AF7D69" w:rsidR="000D5850" w:rsidRPr="00962140" w:rsidRDefault="000D5850" w:rsidP="00C00E60">
      <w:pPr>
        <w:spacing w:line="360" w:lineRule="auto"/>
        <w:rPr>
          <w:i/>
          <w:iCs/>
          <w:sz w:val="22"/>
          <w:szCs w:val="22"/>
          <w:lang w:val="en-US"/>
        </w:rPr>
      </w:pPr>
      <w:r w:rsidRPr="001770C8">
        <w:rPr>
          <w:i/>
          <w:iCs/>
          <w:sz w:val="23"/>
          <w:szCs w:val="23"/>
          <w:lang w:val="en-US"/>
        </w:rPr>
        <w:t>2014, Pessac</w:t>
      </w:r>
      <w:r w:rsidR="00F02230" w:rsidRPr="001770C8">
        <w:rPr>
          <w:i/>
          <w:iCs/>
          <w:sz w:val="23"/>
          <w:szCs w:val="23"/>
          <w:lang w:val="en-US"/>
        </w:rPr>
        <w:t>-</w:t>
      </w:r>
      <w:proofErr w:type="spellStart"/>
      <w:r w:rsidRPr="001770C8">
        <w:rPr>
          <w:i/>
          <w:iCs/>
          <w:sz w:val="23"/>
          <w:szCs w:val="23"/>
          <w:lang w:val="en-US"/>
        </w:rPr>
        <w:t>l</w:t>
      </w:r>
      <w:r w:rsidR="00F02230" w:rsidRPr="001770C8">
        <w:rPr>
          <w:i/>
          <w:iCs/>
          <w:sz w:val="23"/>
          <w:szCs w:val="23"/>
          <w:lang w:val="en-US"/>
        </w:rPr>
        <w:t>é</w:t>
      </w:r>
      <w:r w:rsidRPr="001770C8">
        <w:rPr>
          <w:i/>
          <w:iCs/>
          <w:sz w:val="23"/>
          <w:szCs w:val="23"/>
          <w:lang w:val="en-US"/>
        </w:rPr>
        <w:t>ognan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Blanc, Bordeaux, France, Château Smith Haut Lafitte</w:t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650/3250</w:t>
      </w:r>
    </w:p>
    <w:p w14:paraId="342C9BCA" w14:textId="247849F6" w:rsidR="00EF286D" w:rsidRPr="00962140" w:rsidRDefault="00DD2F87" w:rsidP="00C00E60">
      <w:pPr>
        <w:spacing w:line="360" w:lineRule="auto"/>
        <w:rPr>
          <w:bCs/>
          <w:i/>
          <w:iCs/>
          <w:sz w:val="22"/>
          <w:szCs w:val="22"/>
          <w:lang w:val="en-US"/>
        </w:rPr>
      </w:pPr>
      <w:r w:rsidRPr="00962140">
        <w:rPr>
          <w:i/>
          <w:iCs/>
          <w:sz w:val="22"/>
          <w:szCs w:val="22"/>
          <w:lang w:val="en-US"/>
        </w:rPr>
        <w:br w:type="column"/>
      </w:r>
    </w:p>
    <w:p w14:paraId="3255D423" w14:textId="06E6885F" w:rsidR="00EF1832" w:rsidRPr="00962140" w:rsidRDefault="00EF1832" w:rsidP="00C00E60">
      <w:pPr>
        <w:spacing w:line="360" w:lineRule="auto"/>
        <w:rPr>
          <w:bCs/>
          <w:i/>
          <w:iCs/>
          <w:sz w:val="22"/>
          <w:szCs w:val="22"/>
          <w:lang w:val="en-US"/>
        </w:rPr>
      </w:pPr>
    </w:p>
    <w:p w14:paraId="550A67DF" w14:textId="77777777" w:rsidR="005E0024" w:rsidRPr="00962140" w:rsidRDefault="005E0024" w:rsidP="00C00E60">
      <w:pPr>
        <w:spacing w:line="360" w:lineRule="auto"/>
        <w:rPr>
          <w:bCs/>
          <w:i/>
          <w:iCs/>
          <w:sz w:val="22"/>
          <w:szCs w:val="22"/>
          <w:lang w:val="en-US"/>
        </w:rPr>
      </w:pPr>
    </w:p>
    <w:p w14:paraId="199B6F2E" w14:textId="77777777" w:rsidR="001770C8" w:rsidRPr="00962140" w:rsidRDefault="001770C8" w:rsidP="001770C8">
      <w:pPr>
        <w:spacing w:line="360" w:lineRule="auto"/>
        <w:rPr>
          <w:b/>
          <w:i/>
          <w:iCs/>
          <w:sz w:val="22"/>
          <w:szCs w:val="22"/>
          <w:lang w:val="en-US"/>
        </w:rPr>
      </w:pPr>
    </w:p>
    <w:p w14:paraId="32430D09" w14:textId="1BC59CE2" w:rsidR="000F4452" w:rsidRPr="001770C8" w:rsidRDefault="000F4452" w:rsidP="00C00E60">
      <w:pPr>
        <w:spacing w:line="360" w:lineRule="auto"/>
        <w:jc w:val="center"/>
        <w:rPr>
          <w:b/>
          <w:i/>
          <w:iCs/>
          <w:sz w:val="23"/>
          <w:szCs w:val="23"/>
          <w:lang w:val="en-US"/>
        </w:rPr>
      </w:pPr>
      <w:r w:rsidRPr="001770C8">
        <w:rPr>
          <w:b/>
          <w:i/>
          <w:iCs/>
          <w:sz w:val="23"/>
          <w:szCs w:val="23"/>
          <w:lang w:val="en-US"/>
        </w:rPr>
        <w:t>Red</w:t>
      </w:r>
    </w:p>
    <w:p w14:paraId="44A1A7E3" w14:textId="3FD13581" w:rsidR="00CF701E" w:rsidRPr="001770C8" w:rsidRDefault="00CF701E" w:rsidP="00CF701E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57" w:name="_Hlk113017868"/>
      <w:bookmarkStart w:id="58" w:name="_Hlk114224901"/>
      <w:r w:rsidRPr="001770C8">
        <w:rPr>
          <w:bCs/>
          <w:i/>
          <w:iCs/>
          <w:sz w:val="23"/>
          <w:szCs w:val="23"/>
          <w:lang w:val="en-US"/>
        </w:rPr>
        <w:t xml:space="preserve">2020, Chianti Classico, Radda, Toscana, Italy,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Istine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100/500</w:t>
      </w:r>
    </w:p>
    <w:p w14:paraId="58D7E5D1" w14:textId="6B0D6628" w:rsidR="00E41460" w:rsidRPr="001770C8" w:rsidRDefault="00BB1166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2019,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Blaufränkisch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Burgenland, Austria,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Rosi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Schuster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="003B5B3A" w:rsidRPr="001770C8">
        <w:rPr>
          <w:bCs/>
          <w:i/>
          <w:iCs/>
          <w:sz w:val="23"/>
          <w:szCs w:val="23"/>
          <w:lang w:val="en-US"/>
        </w:rPr>
        <w:t>105/525</w:t>
      </w:r>
    </w:p>
    <w:p w14:paraId="15D64824" w14:textId="41D12500" w:rsidR="00427F92" w:rsidRPr="001770C8" w:rsidRDefault="00427F92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59" w:name="_Hlk120526857"/>
      <w:r w:rsidRPr="001770C8">
        <w:rPr>
          <w:bCs/>
          <w:i/>
          <w:iCs/>
          <w:sz w:val="23"/>
          <w:szCs w:val="23"/>
          <w:lang w:val="en-US"/>
        </w:rPr>
        <w:t xml:space="preserve">2018,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Menc</w:t>
      </w:r>
      <w:r w:rsidR="00D848F0" w:rsidRPr="001770C8">
        <w:rPr>
          <w:bCs/>
          <w:i/>
          <w:iCs/>
          <w:sz w:val="23"/>
          <w:szCs w:val="23"/>
          <w:lang w:val="en-US"/>
        </w:rPr>
        <w:t>í</w:t>
      </w:r>
      <w:r w:rsidRPr="001770C8">
        <w:rPr>
          <w:bCs/>
          <w:i/>
          <w:iCs/>
          <w:sz w:val="23"/>
          <w:szCs w:val="23"/>
          <w:lang w:val="en-US"/>
        </w:rPr>
        <w:t>a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Ultreia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“Saint Jacques”, Bierzo, Spain, Raúl Pérez </w:t>
      </w:r>
      <w:r w:rsidRPr="001770C8">
        <w:rPr>
          <w:b/>
          <w:i/>
          <w:iCs/>
          <w:sz w:val="23"/>
          <w:szCs w:val="23"/>
          <w:lang w:val="en-US"/>
        </w:rPr>
        <w:t>MG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110/</w:t>
      </w:r>
      <w:r w:rsidRPr="001770C8">
        <w:rPr>
          <w:b/>
          <w:i/>
          <w:iCs/>
          <w:sz w:val="23"/>
          <w:szCs w:val="23"/>
          <w:lang w:val="en-US"/>
        </w:rPr>
        <w:t>1100</w:t>
      </w:r>
    </w:p>
    <w:p w14:paraId="1CA054D1" w14:textId="7C150683" w:rsidR="00F54E8E" w:rsidRPr="001770C8" w:rsidRDefault="00F54E8E" w:rsidP="00F54E8E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60" w:name="_Hlk111059759"/>
      <w:bookmarkStart w:id="61" w:name="_Hlk113890718"/>
      <w:bookmarkEnd w:id="57"/>
      <w:bookmarkEnd w:id="58"/>
      <w:bookmarkEnd w:id="59"/>
      <w:r w:rsidRPr="001770C8">
        <w:rPr>
          <w:bCs/>
          <w:i/>
          <w:iCs/>
          <w:sz w:val="23"/>
          <w:szCs w:val="23"/>
          <w:lang w:val="en-US"/>
        </w:rPr>
        <w:t xml:space="preserve">2021,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Tibouren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Côtes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de Provence, France, Clos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Cibonne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125/625</w:t>
      </w:r>
    </w:p>
    <w:p w14:paraId="47A45A03" w14:textId="7A130014" w:rsidR="0049467D" w:rsidRPr="001770C8" w:rsidRDefault="00CD5E5C" w:rsidP="0049467D">
      <w:pPr>
        <w:spacing w:line="360" w:lineRule="auto"/>
        <w:rPr>
          <w:bCs/>
          <w:i/>
          <w:iCs/>
          <w:sz w:val="23"/>
          <w:szCs w:val="23"/>
          <w:lang w:val="da-DK"/>
        </w:rPr>
      </w:pPr>
      <w:bookmarkStart w:id="62" w:name="_Hlk125710812"/>
      <w:bookmarkStart w:id="63" w:name="_Hlk84332295"/>
      <w:bookmarkStart w:id="64" w:name="_Hlk84332307"/>
      <w:bookmarkEnd w:id="60"/>
      <w:bookmarkEnd w:id="61"/>
      <w:r w:rsidRPr="001770C8">
        <w:rPr>
          <w:bCs/>
          <w:i/>
          <w:iCs/>
          <w:sz w:val="23"/>
          <w:szCs w:val="23"/>
          <w:lang w:val="da-DK"/>
        </w:rPr>
        <w:t xml:space="preserve">2015,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Garnacha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 “Las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Uvas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 de la Ira” Sierra de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Gredos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,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Méntrida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, Spain, Daniel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Gómez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Jiménez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Landi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ab/>
        <w:t>130/650</w:t>
      </w:r>
      <w:bookmarkEnd w:id="62"/>
    </w:p>
    <w:p w14:paraId="79F86432" w14:textId="77777777" w:rsidR="00124CAA" w:rsidRPr="001770C8" w:rsidRDefault="00124CAA" w:rsidP="00124CAA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 xml:space="preserve">2006, Barbera </w:t>
      </w:r>
      <w:proofErr w:type="spellStart"/>
      <w:r w:rsidRPr="001770C8">
        <w:rPr>
          <w:i/>
          <w:iCs/>
          <w:sz w:val="23"/>
          <w:szCs w:val="23"/>
          <w:lang w:val="en-US"/>
        </w:rPr>
        <w:t>d’Alba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“San Michele”, Piemonte, Italy, </w:t>
      </w:r>
      <w:proofErr w:type="spellStart"/>
      <w:r w:rsidRPr="001770C8">
        <w:rPr>
          <w:i/>
          <w:iCs/>
          <w:sz w:val="23"/>
          <w:szCs w:val="23"/>
          <w:lang w:val="en-US"/>
        </w:rPr>
        <w:t>Malvira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  <w:t>145/725</w:t>
      </w:r>
    </w:p>
    <w:p w14:paraId="37AA8D1A" w14:textId="4DA7C4B4" w:rsidR="0043072B" w:rsidRPr="001770C8" w:rsidRDefault="0043072B" w:rsidP="0043072B">
      <w:pPr>
        <w:spacing w:line="360" w:lineRule="auto"/>
        <w:rPr>
          <w:bCs/>
          <w:i/>
          <w:iCs/>
          <w:sz w:val="23"/>
          <w:szCs w:val="23"/>
          <w:lang w:val="da-DK"/>
        </w:rPr>
      </w:pPr>
      <w:bookmarkStart w:id="65" w:name="_Hlk126759433"/>
      <w:r w:rsidRPr="001770C8">
        <w:rPr>
          <w:bCs/>
          <w:i/>
          <w:iCs/>
          <w:sz w:val="23"/>
          <w:szCs w:val="23"/>
          <w:lang w:val="da-DK"/>
        </w:rPr>
        <w:t xml:space="preserve">2020,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Cabernet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 Franc “Le Haut de la Butte”, Loire, France, </w:t>
      </w:r>
      <w:proofErr w:type="spellStart"/>
      <w:r w:rsidRPr="001770C8">
        <w:rPr>
          <w:bCs/>
          <w:i/>
          <w:iCs/>
          <w:sz w:val="23"/>
          <w:szCs w:val="23"/>
          <w:lang w:val="da-DK"/>
        </w:rPr>
        <w:t>Domaine</w:t>
      </w:r>
      <w:proofErr w:type="spellEnd"/>
      <w:r w:rsidRPr="001770C8">
        <w:rPr>
          <w:bCs/>
          <w:i/>
          <w:iCs/>
          <w:sz w:val="23"/>
          <w:szCs w:val="23"/>
          <w:lang w:val="da-DK"/>
        </w:rPr>
        <w:t xml:space="preserve"> de la Butte</w:t>
      </w:r>
      <w:r w:rsidRPr="001770C8">
        <w:rPr>
          <w:bCs/>
          <w:i/>
          <w:iCs/>
          <w:sz w:val="23"/>
          <w:szCs w:val="23"/>
          <w:lang w:val="da-DK"/>
        </w:rPr>
        <w:tab/>
      </w:r>
      <w:r w:rsidRPr="001770C8">
        <w:rPr>
          <w:bCs/>
          <w:i/>
          <w:iCs/>
          <w:sz w:val="23"/>
          <w:szCs w:val="23"/>
          <w:lang w:val="da-DK"/>
        </w:rPr>
        <w:tab/>
      </w:r>
      <w:r w:rsidRPr="001770C8">
        <w:rPr>
          <w:bCs/>
          <w:i/>
          <w:iCs/>
          <w:sz w:val="23"/>
          <w:szCs w:val="23"/>
          <w:lang w:val="da-DK"/>
        </w:rPr>
        <w:tab/>
        <w:t>150/750</w:t>
      </w:r>
    </w:p>
    <w:p w14:paraId="276A317F" w14:textId="574F87F5" w:rsidR="001A0021" w:rsidRPr="001770C8" w:rsidRDefault="00791299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66" w:name="_Hlk113890759"/>
      <w:bookmarkStart w:id="67" w:name="_Hlk102650870"/>
      <w:bookmarkEnd w:id="65"/>
      <w:r w:rsidRPr="001770C8">
        <w:rPr>
          <w:bCs/>
          <w:i/>
          <w:iCs/>
          <w:sz w:val="23"/>
          <w:szCs w:val="23"/>
          <w:lang w:val="en-US"/>
        </w:rPr>
        <w:t xml:space="preserve">2020, Pinot Noir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bCs/>
          <w:i/>
          <w:iCs/>
          <w:sz w:val="23"/>
          <w:szCs w:val="23"/>
          <w:lang w:val="en-US"/>
        </w:rPr>
        <w:t>Sta. Rita Hills</w:t>
      </w:r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bCs/>
          <w:i/>
          <w:iCs/>
          <w:sz w:val="23"/>
          <w:szCs w:val="23"/>
          <w:lang w:val="en-US"/>
        </w:rPr>
        <w:t>, California, USA, Ampelos Vineyard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</w:t>
      </w:r>
      <w:r w:rsidR="002C6A80" w:rsidRPr="001770C8">
        <w:rPr>
          <w:bCs/>
          <w:i/>
          <w:iCs/>
          <w:sz w:val="23"/>
          <w:szCs w:val="23"/>
          <w:lang w:val="en-US"/>
        </w:rPr>
        <w:t>60</w:t>
      </w:r>
      <w:r w:rsidRPr="001770C8">
        <w:rPr>
          <w:bCs/>
          <w:i/>
          <w:iCs/>
          <w:sz w:val="23"/>
          <w:szCs w:val="23"/>
          <w:lang w:val="en-US"/>
        </w:rPr>
        <w:t>/</w:t>
      </w:r>
      <w:r w:rsidR="002C6A80" w:rsidRPr="001770C8">
        <w:rPr>
          <w:bCs/>
          <w:i/>
          <w:iCs/>
          <w:sz w:val="23"/>
          <w:szCs w:val="23"/>
          <w:lang w:val="en-US"/>
        </w:rPr>
        <w:t>800</w:t>
      </w:r>
      <w:bookmarkStart w:id="68" w:name="_Hlk117885954"/>
      <w:bookmarkStart w:id="69" w:name="_Hlk98437752"/>
      <w:bookmarkStart w:id="70" w:name="_Hlk105670362"/>
      <w:bookmarkEnd w:id="63"/>
      <w:bookmarkEnd w:id="64"/>
      <w:bookmarkEnd w:id="66"/>
      <w:bookmarkEnd w:id="67"/>
    </w:p>
    <w:p w14:paraId="7A8990B7" w14:textId="6EA964D7" w:rsidR="0025571D" w:rsidRPr="001770C8" w:rsidRDefault="0025571D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2020, Trousseau “Bastarda”,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Ribeira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Sacra, Galicia, Spain,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Fedellos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do Couto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170/850</w:t>
      </w:r>
    </w:p>
    <w:p w14:paraId="3133E537" w14:textId="77777777" w:rsidR="005B4EBF" w:rsidRPr="001770C8" w:rsidRDefault="005B4EBF" w:rsidP="005B4EBF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71" w:name="_Hlk126759389"/>
      <w:r w:rsidRPr="001770C8">
        <w:rPr>
          <w:bCs/>
          <w:i/>
          <w:iCs/>
          <w:sz w:val="23"/>
          <w:szCs w:val="23"/>
          <w:lang w:val="en-US"/>
        </w:rPr>
        <w:t xml:space="preserve">2020,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Argile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Rouge,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Savoie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France, Domaine des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Ardoisières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175/875</w:t>
      </w:r>
    </w:p>
    <w:p w14:paraId="63736F59" w14:textId="383203A2" w:rsidR="00E7460B" w:rsidRPr="001770C8" w:rsidRDefault="00E7460B" w:rsidP="00E7460B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72" w:name="_Hlk118724392"/>
      <w:bookmarkEnd w:id="68"/>
      <w:bookmarkEnd w:id="71"/>
      <w:r w:rsidRPr="001770C8">
        <w:rPr>
          <w:bCs/>
          <w:i/>
          <w:iCs/>
          <w:sz w:val="23"/>
          <w:szCs w:val="23"/>
          <w:lang w:val="en-US"/>
        </w:rPr>
        <w:t xml:space="preserve">2016,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Nerello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Mascalese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Etna Rosso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Arcurìa</w:t>
      </w:r>
      <w:proofErr w:type="spellEnd"/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bCs/>
          <w:i/>
          <w:iCs/>
          <w:sz w:val="23"/>
          <w:szCs w:val="23"/>
          <w:lang w:val="en-US"/>
        </w:rPr>
        <w:t xml:space="preserve">, Etna, Italy,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Graci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180/900</w:t>
      </w:r>
    </w:p>
    <w:p w14:paraId="532F7C3A" w14:textId="71C23A4F" w:rsidR="0009556E" w:rsidRPr="001770C8" w:rsidRDefault="0009556E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73" w:name="_Hlk98437959"/>
      <w:bookmarkStart w:id="74" w:name="_Hlk111059677"/>
      <w:bookmarkEnd w:id="69"/>
      <w:bookmarkEnd w:id="70"/>
      <w:bookmarkEnd w:id="72"/>
      <w:r w:rsidRPr="001770C8">
        <w:rPr>
          <w:bCs/>
          <w:i/>
          <w:iCs/>
          <w:sz w:val="23"/>
          <w:szCs w:val="23"/>
          <w:lang w:val="en-US"/>
        </w:rPr>
        <w:t xml:space="preserve">2017, Zinfandel blend,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bCs/>
          <w:i/>
          <w:iCs/>
          <w:sz w:val="23"/>
          <w:szCs w:val="23"/>
          <w:lang w:val="en-US"/>
        </w:rPr>
        <w:t>Geyserville</w:t>
      </w:r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bCs/>
          <w:i/>
          <w:iCs/>
          <w:sz w:val="23"/>
          <w:szCs w:val="23"/>
          <w:lang w:val="en-US"/>
        </w:rPr>
        <w:t>, Alexander Valley, California, USA, Ridge Vineyards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1</w:t>
      </w:r>
      <w:r w:rsidR="008F4BEA" w:rsidRPr="001770C8">
        <w:rPr>
          <w:bCs/>
          <w:i/>
          <w:iCs/>
          <w:sz w:val="23"/>
          <w:szCs w:val="23"/>
          <w:lang w:val="en-US"/>
        </w:rPr>
        <w:t>8</w:t>
      </w:r>
      <w:r w:rsidRPr="001770C8">
        <w:rPr>
          <w:bCs/>
          <w:i/>
          <w:iCs/>
          <w:sz w:val="23"/>
          <w:szCs w:val="23"/>
          <w:lang w:val="en-US"/>
        </w:rPr>
        <w:t>5/925</w:t>
      </w:r>
    </w:p>
    <w:p w14:paraId="094E0B38" w14:textId="25EA6E14" w:rsidR="005B4EBF" w:rsidRPr="001770C8" w:rsidRDefault="005B4EBF" w:rsidP="005B4EBF">
      <w:pPr>
        <w:spacing w:line="360" w:lineRule="auto"/>
        <w:rPr>
          <w:i/>
          <w:iCs/>
          <w:sz w:val="23"/>
          <w:szCs w:val="23"/>
          <w:lang w:val="en-US"/>
        </w:rPr>
      </w:pPr>
      <w:r w:rsidRPr="001770C8">
        <w:rPr>
          <w:i/>
          <w:iCs/>
          <w:sz w:val="23"/>
          <w:szCs w:val="23"/>
          <w:lang w:val="en-US"/>
        </w:rPr>
        <w:t>2020, Coteaux Bourguignons “</w:t>
      </w:r>
      <w:proofErr w:type="spellStart"/>
      <w:r w:rsidRPr="001770C8">
        <w:rPr>
          <w:i/>
          <w:iCs/>
          <w:sz w:val="23"/>
          <w:szCs w:val="23"/>
          <w:lang w:val="en-US"/>
        </w:rPr>
        <w:t>Bogan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 in </w:t>
      </w:r>
      <w:proofErr w:type="spellStart"/>
      <w:r w:rsidRPr="001770C8">
        <w:rPr>
          <w:i/>
          <w:iCs/>
          <w:sz w:val="23"/>
          <w:szCs w:val="23"/>
          <w:lang w:val="en-US"/>
        </w:rPr>
        <w:t>Bogandy</w:t>
      </w:r>
      <w:proofErr w:type="spellEnd"/>
      <w:r w:rsidRPr="001770C8">
        <w:rPr>
          <w:i/>
          <w:iCs/>
          <w:sz w:val="23"/>
          <w:szCs w:val="23"/>
          <w:lang w:val="en-US"/>
        </w:rPr>
        <w:t xml:space="preserve">”, Bourgogne, France, Mark </w:t>
      </w:r>
      <w:proofErr w:type="spellStart"/>
      <w:r w:rsidRPr="001770C8">
        <w:rPr>
          <w:i/>
          <w:iCs/>
          <w:sz w:val="23"/>
          <w:szCs w:val="23"/>
          <w:lang w:val="en-US"/>
        </w:rPr>
        <w:t>Haisma</w:t>
      </w:r>
      <w:proofErr w:type="spellEnd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="00702320"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>195/975</w:t>
      </w:r>
    </w:p>
    <w:p w14:paraId="1B1DA28D" w14:textId="77A935BC" w:rsidR="00044A02" w:rsidRPr="001770C8" w:rsidRDefault="00E272E9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75" w:name="_Hlk95224319"/>
      <w:bookmarkStart w:id="76" w:name="_Hlk106107976"/>
      <w:bookmarkStart w:id="77" w:name="_Hlk113890586"/>
      <w:bookmarkStart w:id="78" w:name="_Hlk118724418"/>
      <w:bookmarkStart w:id="79" w:name="_Hlk125710790"/>
      <w:bookmarkStart w:id="80" w:name="_Hlk86752685"/>
      <w:bookmarkEnd w:id="73"/>
      <w:bookmarkEnd w:id="74"/>
      <w:r w:rsidRPr="001770C8">
        <w:rPr>
          <w:bCs/>
          <w:i/>
          <w:iCs/>
          <w:sz w:val="23"/>
          <w:szCs w:val="23"/>
          <w:lang w:val="en-US"/>
        </w:rPr>
        <w:t>2018, Pinot Noir 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Presqu’ile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Vineyard” California, USA, Ernst Storm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250/1250</w:t>
      </w:r>
    </w:p>
    <w:bookmarkEnd w:id="75"/>
    <w:bookmarkEnd w:id="76"/>
    <w:bookmarkEnd w:id="77"/>
    <w:bookmarkEnd w:id="78"/>
    <w:bookmarkEnd w:id="79"/>
    <w:p w14:paraId="48D96FF6" w14:textId="4343EE72" w:rsidR="0049467D" w:rsidRPr="001770C8" w:rsidRDefault="0049467D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2007, Gran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Reserva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“El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Puntido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>”, Rioja, Spain, Bodegas Sierra Cantabria</w:t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255/1275</w:t>
      </w:r>
    </w:p>
    <w:p w14:paraId="6D39FE74" w14:textId="201F6E19" w:rsidR="00B626E1" w:rsidRPr="001770C8" w:rsidRDefault="00B626E1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2020,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Tinta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Barocca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r w:rsidR="00B4746A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Treinspoor</w:t>
      </w:r>
      <w:proofErr w:type="spellEnd"/>
      <w:r w:rsidR="00B4746A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bCs/>
          <w:i/>
          <w:iCs/>
          <w:sz w:val="23"/>
          <w:szCs w:val="23"/>
          <w:lang w:val="en-US"/>
        </w:rPr>
        <w:t xml:space="preserve">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Swartland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South Africa, </w:t>
      </w:r>
      <w:proofErr w:type="spellStart"/>
      <w:r w:rsidR="002706F7" w:rsidRPr="001770C8">
        <w:rPr>
          <w:bCs/>
          <w:i/>
          <w:iCs/>
          <w:sz w:val="23"/>
          <w:szCs w:val="23"/>
          <w:lang w:val="en-US"/>
        </w:rPr>
        <w:t>Eben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Sadie</w:t>
      </w:r>
      <w:r w:rsidR="002706F7"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265/1325</w:t>
      </w:r>
    </w:p>
    <w:p w14:paraId="2CAC53F6" w14:textId="70CF7106" w:rsidR="005B4EBF" w:rsidRPr="001770C8" w:rsidRDefault="005B4EBF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 xml:space="preserve">2019, Saint Joseph “24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Mois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de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Fûts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Rhône, France, Domaine de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Gouye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275/1375</w:t>
      </w:r>
    </w:p>
    <w:p w14:paraId="78C6C0A7" w14:textId="612FD901" w:rsidR="00E370B4" w:rsidRPr="001770C8" w:rsidRDefault="00E370B4" w:rsidP="00800976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81" w:name="_Hlk123047140"/>
      <w:bookmarkStart w:id="82" w:name="_Hlk125710868"/>
      <w:bookmarkStart w:id="83" w:name="_Hlk106107902"/>
      <w:bookmarkStart w:id="84" w:name="_Hlk111059796"/>
      <w:bookmarkStart w:id="85" w:name="_Hlk118724437"/>
      <w:bookmarkStart w:id="86" w:name="_Hlk120826823"/>
      <w:r w:rsidRPr="001770C8">
        <w:rPr>
          <w:bCs/>
          <w:i/>
          <w:iCs/>
          <w:sz w:val="23"/>
          <w:szCs w:val="23"/>
          <w:lang w:val="en-US"/>
        </w:rPr>
        <w:t xml:space="preserve">2018,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Chambolle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Musigny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, Bourgogne, France, Domaine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Sigaut</w:t>
      </w:r>
      <w:bookmarkEnd w:id="81"/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300/1500</w:t>
      </w:r>
      <w:bookmarkEnd w:id="82"/>
    </w:p>
    <w:p w14:paraId="4F849B5F" w14:textId="4A7057AA" w:rsidR="0054795B" w:rsidRPr="001770C8" w:rsidRDefault="000F4452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87" w:name="_Hlk84332259"/>
      <w:bookmarkEnd w:id="80"/>
      <w:bookmarkEnd w:id="83"/>
      <w:bookmarkEnd w:id="84"/>
      <w:bookmarkEnd w:id="85"/>
      <w:bookmarkEnd w:id="86"/>
      <w:r w:rsidRPr="001770C8">
        <w:rPr>
          <w:bCs/>
          <w:i/>
          <w:iCs/>
          <w:sz w:val="23"/>
          <w:szCs w:val="23"/>
          <w:lang w:val="en-US"/>
        </w:rPr>
        <w:t>201</w:t>
      </w:r>
      <w:r w:rsidR="00522816" w:rsidRPr="001770C8">
        <w:rPr>
          <w:bCs/>
          <w:i/>
          <w:iCs/>
          <w:sz w:val="23"/>
          <w:szCs w:val="23"/>
          <w:lang w:val="en-US"/>
        </w:rPr>
        <w:t>9</w:t>
      </w:r>
      <w:r w:rsidR="00755009" w:rsidRPr="001770C8">
        <w:rPr>
          <w:bCs/>
          <w:i/>
          <w:iCs/>
          <w:sz w:val="23"/>
          <w:szCs w:val="23"/>
          <w:lang w:val="en-US"/>
        </w:rPr>
        <w:t xml:space="preserve">, </w:t>
      </w:r>
      <w:r w:rsidR="009137C5" w:rsidRPr="001770C8">
        <w:rPr>
          <w:bCs/>
          <w:i/>
          <w:iCs/>
          <w:sz w:val="23"/>
          <w:szCs w:val="23"/>
          <w:lang w:val="en-US"/>
        </w:rPr>
        <w:t>Shiraz</w:t>
      </w:r>
      <w:r w:rsidR="00522816" w:rsidRPr="001770C8">
        <w:rPr>
          <w:bCs/>
          <w:i/>
          <w:iCs/>
          <w:sz w:val="23"/>
          <w:szCs w:val="23"/>
          <w:lang w:val="en-US"/>
        </w:rPr>
        <w:t xml:space="preserve"> by Farr,</w:t>
      </w:r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r w:rsidR="00522816" w:rsidRPr="001770C8">
        <w:rPr>
          <w:bCs/>
          <w:i/>
          <w:iCs/>
          <w:sz w:val="23"/>
          <w:szCs w:val="23"/>
          <w:lang w:val="en-US"/>
        </w:rPr>
        <w:t>Geelong</w:t>
      </w:r>
      <w:r w:rsidR="00755009" w:rsidRPr="001770C8">
        <w:rPr>
          <w:bCs/>
          <w:i/>
          <w:iCs/>
          <w:sz w:val="23"/>
          <w:szCs w:val="23"/>
          <w:lang w:val="en-US"/>
        </w:rPr>
        <w:t xml:space="preserve">, </w:t>
      </w:r>
      <w:r w:rsidR="008643B0" w:rsidRPr="001770C8">
        <w:rPr>
          <w:bCs/>
          <w:i/>
          <w:iCs/>
          <w:sz w:val="23"/>
          <w:szCs w:val="23"/>
          <w:lang w:val="en-US"/>
        </w:rPr>
        <w:t xml:space="preserve">Victoria, </w:t>
      </w:r>
      <w:r w:rsidRPr="001770C8">
        <w:rPr>
          <w:bCs/>
          <w:i/>
          <w:iCs/>
          <w:sz w:val="23"/>
          <w:szCs w:val="23"/>
          <w:lang w:val="en-US"/>
        </w:rPr>
        <w:t>Australia</w:t>
      </w:r>
      <w:r w:rsidR="00755009" w:rsidRPr="001770C8">
        <w:rPr>
          <w:bCs/>
          <w:i/>
          <w:iCs/>
          <w:sz w:val="23"/>
          <w:szCs w:val="23"/>
          <w:lang w:val="en-US"/>
        </w:rPr>
        <w:t xml:space="preserve">, </w:t>
      </w:r>
      <w:r w:rsidR="00522816" w:rsidRPr="001770C8">
        <w:rPr>
          <w:bCs/>
          <w:i/>
          <w:iCs/>
          <w:sz w:val="23"/>
          <w:szCs w:val="23"/>
          <w:lang w:val="en-US"/>
        </w:rPr>
        <w:t>Farr Family</w:t>
      </w:r>
      <w:r w:rsidR="00522816"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="004D5C5F" w:rsidRPr="001770C8">
        <w:rPr>
          <w:bCs/>
          <w:i/>
          <w:iCs/>
          <w:sz w:val="23"/>
          <w:szCs w:val="23"/>
          <w:lang w:val="en-US"/>
        </w:rPr>
        <w:tab/>
      </w:r>
      <w:r w:rsidR="00A35D10" w:rsidRPr="001770C8">
        <w:rPr>
          <w:bCs/>
          <w:i/>
          <w:iCs/>
          <w:sz w:val="23"/>
          <w:szCs w:val="23"/>
          <w:lang w:val="en-US"/>
        </w:rPr>
        <w:tab/>
      </w:r>
      <w:r w:rsidR="004D5C5F" w:rsidRPr="001770C8">
        <w:rPr>
          <w:bCs/>
          <w:i/>
          <w:iCs/>
          <w:sz w:val="23"/>
          <w:szCs w:val="23"/>
          <w:lang w:val="en-US"/>
        </w:rPr>
        <w:tab/>
      </w:r>
      <w:r w:rsidR="005B2876"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>3</w:t>
      </w:r>
      <w:r w:rsidR="0054795B" w:rsidRPr="001770C8">
        <w:rPr>
          <w:bCs/>
          <w:i/>
          <w:iCs/>
          <w:sz w:val="23"/>
          <w:szCs w:val="23"/>
          <w:lang w:val="en-US"/>
        </w:rPr>
        <w:t>25</w:t>
      </w:r>
      <w:r w:rsidR="004C299D" w:rsidRPr="001770C8">
        <w:rPr>
          <w:bCs/>
          <w:i/>
          <w:iCs/>
          <w:sz w:val="23"/>
          <w:szCs w:val="23"/>
          <w:lang w:val="en-US"/>
        </w:rPr>
        <w:t>/1</w:t>
      </w:r>
      <w:r w:rsidR="0054795B" w:rsidRPr="001770C8">
        <w:rPr>
          <w:bCs/>
          <w:i/>
          <w:iCs/>
          <w:sz w:val="23"/>
          <w:szCs w:val="23"/>
          <w:lang w:val="en-US"/>
        </w:rPr>
        <w:t>625</w:t>
      </w:r>
    </w:p>
    <w:p w14:paraId="52DFF69D" w14:textId="03A4F5E0" w:rsidR="00F70CC4" w:rsidRPr="001770C8" w:rsidRDefault="00F70CC4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r w:rsidRPr="001770C8">
        <w:rPr>
          <w:bCs/>
          <w:i/>
          <w:iCs/>
          <w:sz w:val="23"/>
          <w:szCs w:val="23"/>
          <w:lang w:val="en-US"/>
        </w:rPr>
        <w:t>20</w:t>
      </w:r>
      <w:r w:rsidR="00CA752B" w:rsidRPr="001770C8">
        <w:rPr>
          <w:bCs/>
          <w:i/>
          <w:iCs/>
          <w:sz w:val="23"/>
          <w:szCs w:val="23"/>
          <w:lang w:val="en-US"/>
        </w:rPr>
        <w:t>19</w:t>
      </w:r>
      <w:r w:rsidRPr="001770C8">
        <w:rPr>
          <w:bCs/>
          <w:i/>
          <w:iCs/>
          <w:sz w:val="23"/>
          <w:szCs w:val="23"/>
          <w:lang w:val="en-US"/>
        </w:rPr>
        <w:t>, Barbaresco 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Albesani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”, Piemonte, Italy,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Massolino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340/1700</w:t>
      </w:r>
    </w:p>
    <w:p w14:paraId="0C1B12A5" w14:textId="01E635DB" w:rsidR="00427F92" w:rsidRPr="001770C8" w:rsidRDefault="00427F92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88" w:name="_Hlk118724428"/>
      <w:bookmarkStart w:id="89" w:name="_Hlk120526886"/>
      <w:r w:rsidRPr="001770C8">
        <w:rPr>
          <w:bCs/>
          <w:i/>
          <w:iCs/>
          <w:sz w:val="23"/>
          <w:szCs w:val="23"/>
          <w:lang w:val="en-US"/>
        </w:rPr>
        <w:t>2018, 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Alpilles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>”</w:t>
      </w:r>
      <w:r w:rsidR="00096F51" w:rsidRPr="001770C8">
        <w:rPr>
          <w:bCs/>
          <w:i/>
          <w:iCs/>
          <w:sz w:val="23"/>
          <w:szCs w:val="23"/>
          <w:lang w:val="en-US"/>
        </w:rPr>
        <w:t>,</w:t>
      </w:r>
      <w:r w:rsidRPr="001770C8">
        <w:rPr>
          <w:bCs/>
          <w:i/>
          <w:iCs/>
          <w:sz w:val="23"/>
          <w:szCs w:val="23"/>
          <w:lang w:val="en-US"/>
        </w:rPr>
        <w:t xml:space="preserve"> Prov</w:t>
      </w:r>
      <w:r w:rsidR="002E17F7" w:rsidRPr="001770C8">
        <w:rPr>
          <w:bCs/>
          <w:i/>
          <w:iCs/>
          <w:sz w:val="23"/>
          <w:szCs w:val="23"/>
          <w:lang w:val="en-US"/>
        </w:rPr>
        <w:t>e</w:t>
      </w:r>
      <w:r w:rsidRPr="001770C8">
        <w:rPr>
          <w:bCs/>
          <w:i/>
          <w:iCs/>
          <w:sz w:val="23"/>
          <w:szCs w:val="23"/>
          <w:lang w:val="en-US"/>
        </w:rPr>
        <w:t xml:space="preserve">nce, France, Domaine de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Trévallon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360/1800</w:t>
      </w:r>
    </w:p>
    <w:p w14:paraId="36DF4D2F" w14:textId="73351FE5" w:rsidR="00366915" w:rsidRPr="001770C8" w:rsidRDefault="00366915" w:rsidP="00366915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90" w:name="_Hlk121942476"/>
      <w:bookmarkStart w:id="91" w:name="_Hlk103251412"/>
      <w:bookmarkEnd w:id="88"/>
      <w:bookmarkEnd w:id="89"/>
      <w:r w:rsidRPr="001770C8">
        <w:rPr>
          <w:bCs/>
          <w:i/>
          <w:iCs/>
          <w:sz w:val="23"/>
          <w:szCs w:val="23"/>
          <w:lang w:val="en-US"/>
        </w:rPr>
        <w:t>201</w:t>
      </w:r>
      <w:r w:rsidR="00FA7EBB" w:rsidRPr="001770C8">
        <w:rPr>
          <w:bCs/>
          <w:i/>
          <w:iCs/>
          <w:sz w:val="23"/>
          <w:szCs w:val="23"/>
          <w:lang w:val="en-US"/>
        </w:rPr>
        <w:t>8</w:t>
      </w:r>
      <w:r w:rsidRPr="001770C8">
        <w:rPr>
          <w:bCs/>
          <w:i/>
          <w:iCs/>
          <w:sz w:val="23"/>
          <w:szCs w:val="23"/>
          <w:lang w:val="en-US"/>
        </w:rPr>
        <w:t xml:space="preserve">, Rosso di Montalcino, Toscana, Italy,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Poggio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di Sotto</w:t>
      </w:r>
      <w:bookmarkEnd w:id="90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375/1875</w:t>
      </w:r>
    </w:p>
    <w:p w14:paraId="3A6C0AB8" w14:textId="1F70FA82" w:rsidR="00366915" w:rsidRPr="001770C8" w:rsidRDefault="00C00C3A" w:rsidP="00366915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92" w:name="_Hlk121942946"/>
      <w:r w:rsidRPr="001770C8">
        <w:rPr>
          <w:bCs/>
          <w:i/>
          <w:iCs/>
          <w:sz w:val="23"/>
          <w:szCs w:val="23"/>
          <w:lang w:val="en-US"/>
        </w:rPr>
        <w:t>2016, Côte-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Rôtie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bCs/>
          <w:i/>
          <w:iCs/>
          <w:sz w:val="23"/>
          <w:szCs w:val="23"/>
          <w:lang w:val="en-US"/>
        </w:rPr>
        <w:t>Terrasses</w:t>
      </w:r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bCs/>
          <w:i/>
          <w:iCs/>
          <w:sz w:val="23"/>
          <w:szCs w:val="23"/>
          <w:lang w:val="en-US"/>
        </w:rPr>
        <w:t xml:space="preserve">, Rhône, France, Jean-Luc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Jamet</w:t>
      </w:r>
      <w:bookmarkEnd w:id="92"/>
      <w:proofErr w:type="spellEnd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400/2000</w:t>
      </w:r>
    </w:p>
    <w:p w14:paraId="15FE38C2" w14:textId="6A79452D" w:rsidR="00366915" w:rsidRPr="001770C8" w:rsidRDefault="00366915" w:rsidP="00366915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93" w:name="_Hlk123047264"/>
      <w:bookmarkStart w:id="94" w:name="_Hlk125710898"/>
      <w:r w:rsidRPr="001770C8">
        <w:rPr>
          <w:bCs/>
          <w:i/>
          <w:iCs/>
          <w:sz w:val="23"/>
          <w:szCs w:val="23"/>
          <w:lang w:val="en-US"/>
        </w:rPr>
        <w:t xml:space="preserve">2017, 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Gevrey</w:t>
      </w:r>
      <w:proofErr w:type="spellEnd"/>
      <w:r w:rsidRPr="001770C8">
        <w:rPr>
          <w:bCs/>
          <w:i/>
          <w:iCs/>
          <w:sz w:val="23"/>
          <w:szCs w:val="23"/>
          <w:lang w:val="en-US"/>
        </w:rPr>
        <w:t xml:space="preserve">-Chambertin 1. Cru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proofErr w:type="spellStart"/>
      <w:r w:rsidRPr="001770C8">
        <w:rPr>
          <w:bCs/>
          <w:i/>
          <w:iCs/>
          <w:sz w:val="23"/>
          <w:szCs w:val="23"/>
          <w:lang w:val="en-US"/>
        </w:rPr>
        <w:t>Fonteny</w:t>
      </w:r>
      <w:proofErr w:type="spellEnd"/>
      <w:r w:rsidR="006626AE" w:rsidRPr="001770C8">
        <w:rPr>
          <w:bCs/>
          <w:i/>
          <w:iCs/>
          <w:sz w:val="23"/>
          <w:szCs w:val="23"/>
          <w:lang w:val="en-US"/>
        </w:rPr>
        <w:t>”</w:t>
      </w:r>
      <w:r w:rsidRPr="001770C8">
        <w:rPr>
          <w:bCs/>
          <w:i/>
          <w:iCs/>
          <w:sz w:val="23"/>
          <w:szCs w:val="23"/>
          <w:lang w:val="en-US"/>
        </w:rPr>
        <w:t>, Bourgogne, France, Jane et Sylvain</w:t>
      </w:r>
      <w:bookmarkEnd w:id="93"/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ab/>
        <w:t>600/3000</w:t>
      </w:r>
      <w:bookmarkEnd w:id="94"/>
    </w:p>
    <w:p w14:paraId="1942BE6A" w14:textId="3F40CCAA" w:rsidR="0046587D" w:rsidRPr="001770C8" w:rsidRDefault="0046587D" w:rsidP="00C00E60">
      <w:pPr>
        <w:spacing w:line="360" w:lineRule="auto"/>
        <w:rPr>
          <w:bCs/>
          <w:i/>
          <w:iCs/>
          <w:sz w:val="23"/>
          <w:szCs w:val="23"/>
          <w:lang w:val="en-US"/>
        </w:rPr>
      </w:pPr>
      <w:bookmarkStart w:id="95" w:name="_Hlk117885979"/>
      <w:bookmarkStart w:id="96" w:name="_Hlk95225153"/>
      <w:bookmarkStart w:id="97" w:name="_Hlk106108015"/>
      <w:bookmarkStart w:id="98" w:name="_Hlk87620829"/>
      <w:bookmarkEnd w:id="87"/>
      <w:bookmarkEnd w:id="91"/>
      <w:r w:rsidRPr="001770C8">
        <w:rPr>
          <w:bCs/>
          <w:i/>
          <w:iCs/>
          <w:sz w:val="23"/>
          <w:szCs w:val="23"/>
          <w:lang w:val="en-US"/>
        </w:rPr>
        <w:t xml:space="preserve">2017, </w:t>
      </w:r>
      <w:r w:rsidR="006626AE" w:rsidRPr="001770C8">
        <w:rPr>
          <w:bCs/>
          <w:i/>
          <w:iCs/>
          <w:sz w:val="23"/>
          <w:szCs w:val="23"/>
          <w:lang w:val="en-US"/>
        </w:rPr>
        <w:t>“</w:t>
      </w:r>
      <w:r w:rsidRPr="001770C8">
        <w:rPr>
          <w:i/>
          <w:iCs/>
          <w:sz w:val="23"/>
          <w:szCs w:val="23"/>
          <w:lang w:val="en-US"/>
        </w:rPr>
        <w:t>The Mascot”, Napa Valley, USA, Mascot Wine</w:t>
      </w:r>
      <w:bookmarkEnd w:id="95"/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i/>
          <w:iCs/>
          <w:sz w:val="23"/>
          <w:szCs w:val="23"/>
          <w:lang w:val="en-US"/>
        </w:rPr>
        <w:tab/>
      </w:r>
      <w:r w:rsidRPr="001770C8">
        <w:rPr>
          <w:bCs/>
          <w:i/>
          <w:iCs/>
          <w:sz w:val="23"/>
          <w:szCs w:val="23"/>
          <w:lang w:val="en-US"/>
        </w:rPr>
        <w:t>750/3750</w:t>
      </w:r>
    </w:p>
    <w:p w14:paraId="475B2993" w14:textId="33ABF9C0" w:rsidR="006973FB" w:rsidRDefault="006973FB" w:rsidP="00461538">
      <w:pPr>
        <w:spacing w:line="360" w:lineRule="auto"/>
        <w:rPr>
          <w:bCs/>
          <w:i/>
          <w:iCs/>
          <w:sz w:val="22"/>
          <w:szCs w:val="22"/>
          <w:lang w:val="en-US"/>
        </w:rPr>
      </w:pPr>
      <w:bookmarkStart w:id="99" w:name="_Hlk123926197"/>
      <w:bookmarkEnd w:id="96"/>
      <w:bookmarkEnd w:id="97"/>
      <w:bookmarkEnd w:id="98"/>
      <w:bookmarkEnd w:id="99"/>
    </w:p>
    <w:sectPr w:rsidR="006973FB" w:rsidSect="00DD037C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D56"/>
    <w:multiLevelType w:val="hybridMultilevel"/>
    <w:tmpl w:val="0F9C3BEE"/>
    <w:lvl w:ilvl="0" w:tplc="7B24B9CA">
      <w:start w:val="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52"/>
    <w:rsid w:val="00005836"/>
    <w:rsid w:val="00007DD7"/>
    <w:rsid w:val="00011723"/>
    <w:rsid w:val="00013F6E"/>
    <w:rsid w:val="00014AB8"/>
    <w:rsid w:val="00015D55"/>
    <w:rsid w:val="00027BDE"/>
    <w:rsid w:val="0003204E"/>
    <w:rsid w:val="00037AA8"/>
    <w:rsid w:val="00040C0C"/>
    <w:rsid w:val="00041CAF"/>
    <w:rsid w:val="000428E8"/>
    <w:rsid w:val="00043836"/>
    <w:rsid w:val="00044157"/>
    <w:rsid w:val="00044A02"/>
    <w:rsid w:val="00053998"/>
    <w:rsid w:val="00054472"/>
    <w:rsid w:val="000651DB"/>
    <w:rsid w:val="00065AE4"/>
    <w:rsid w:val="00076494"/>
    <w:rsid w:val="00076DB4"/>
    <w:rsid w:val="00080DD0"/>
    <w:rsid w:val="00080DF5"/>
    <w:rsid w:val="00081E76"/>
    <w:rsid w:val="0008576D"/>
    <w:rsid w:val="000911DF"/>
    <w:rsid w:val="00093400"/>
    <w:rsid w:val="0009375D"/>
    <w:rsid w:val="00093F93"/>
    <w:rsid w:val="0009426C"/>
    <w:rsid w:val="0009556E"/>
    <w:rsid w:val="00095D75"/>
    <w:rsid w:val="00095FBD"/>
    <w:rsid w:val="00096F51"/>
    <w:rsid w:val="000A3DDC"/>
    <w:rsid w:val="000A456A"/>
    <w:rsid w:val="000A6FD4"/>
    <w:rsid w:val="000A7D06"/>
    <w:rsid w:val="000B559D"/>
    <w:rsid w:val="000B605D"/>
    <w:rsid w:val="000C1297"/>
    <w:rsid w:val="000D02FC"/>
    <w:rsid w:val="000D4D05"/>
    <w:rsid w:val="000D5850"/>
    <w:rsid w:val="000E1772"/>
    <w:rsid w:val="000E1B46"/>
    <w:rsid w:val="000E1FD3"/>
    <w:rsid w:val="000E4004"/>
    <w:rsid w:val="000F10F9"/>
    <w:rsid w:val="000F1AA6"/>
    <w:rsid w:val="000F4452"/>
    <w:rsid w:val="000F458F"/>
    <w:rsid w:val="000F4AD6"/>
    <w:rsid w:val="000F5E76"/>
    <w:rsid w:val="00102063"/>
    <w:rsid w:val="00102C51"/>
    <w:rsid w:val="00106983"/>
    <w:rsid w:val="001077DD"/>
    <w:rsid w:val="00107FC7"/>
    <w:rsid w:val="001104B5"/>
    <w:rsid w:val="00113898"/>
    <w:rsid w:val="00120219"/>
    <w:rsid w:val="0012462E"/>
    <w:rsid w:val="00124B37"/>
    <w:rsid w:val="00124CAA"/>
    <w:rsid w:val="00125562"/>
    <w:rsid w:val="00127CDE"/>
    <w:rsid w:val="001326E7"/>
    <w:rsid w:val="001337C9"/>
    <w:rsid w:val="00134E26"/>
    <w:rsid w:val="00137331"/>
    <w:rsid w:val="00140BE7"/>
    <w:rsid w:val="00142A95"/>
    <w:rsid w:val="001431B8"/>
    <w:rsid w:val="00144295"/>
    <w:rsid w:val="00147308"/>
    <w:rsid w:val="00147744"/>
    <w:rsid w:val="00147A8D"/>
    <w:rsid w:val="00151CBD"/>
    <w:rsid w:val="00152347"/>
    <w:rsid w:val="00154CB6"/>
    <w:rsid w:val="00162BE7"/>
    <w:rsid w:val="0016410B"/>
    <w:rsid w:val="0016575A"/>
    <w:rsid w:val="001721F6"/>
    <w:rsid w:val="00174215"/>
    <w:rsid w:val="0017625E"/>
    <w:rsid w:val="001770C8"/>
    <w:rsid w:val="001825EB"/>
    <w:rsid w:val="00186E49"/>
    <w:rsid w:val="001873C5"/>
    <w:rsid w:val="0019266A"/>
    <w:rsid w:val="00192C85"/>
    <w:rsid w:val="001966AC"/>
    <w:rsid w:val="00197EF9"/>
    <w:rsid w:val="001A0021"/>
    <w:rsid w:val="001A0E1C"/>
    <w:rsid w:val="001A313B"/>
    <w:rsid w:val="001A3223"/>
    <w:rsid w:val="001A3F13"/>
    <w:rsid w:val="001A62A7"/>
    <w:rsid w:val="001A7E97"/>
    <w:rsid w:val="001B17A6"/>
    <w:rsid w:val="001C13F4"/>
    <w:rsid w:val="001C1719"/>
    <w:rsid w:val="001C34C6"/>
    <w:rsid w:val="001C4838"/>
    <w:rsid w:val="001C55A1"/>
    <w:rsid w:val="001D5F3A"/>
    <w:rsid w:val="001E24B0"/>
    <w:rsid w:val="001E2E1C"/>
    <w:rsid w:val="001E32B2"/>
    <w:rsid w:val="001E5B1C"/>
    <w:rsid w:val="001E65FD"/>
    <w:rsid w:val="001E6FE1"/>
    <w:rsid w:val="001F2831"/>
    <w:rsid w:val="001F3811"/>
    <w:rsid w:val="001F6ACC"/>
    <w:rsid w:val="001F6B95"/>
    <w:rsid w:val="001F74D8"/>
    <w:rsid w:val="001F763C"/>
    <w:rsid w:val="001F76CD"/>
    <w:rsid w:val="00202F42"/>
    <w:rsid w:val="00205651"/>
    <w:rsid w:val="00206CFF"/>
    <w:rsid w:val="0021166D"/>
    <w:rsid w:val="00211758"/>
    <w:rsid w:val="00213451"/>
    <w:rsid w:val="00214611"/>
    <w:rsid w:val="0022293A"/>
    <w:rsid w:val="00223943"/>
    <w:rsid w:val="002244A0"/>
    <w:rsid w:val="00225EEB"/>
    <w:rsid w:val="00230003"/>
    <w:rsid w:val="00230D4A"/>
    <w:rsid w:val="0023183C"/>
    <w:rsid w:val="002349A3"/>
    <w:rsid w:val="00235C7B"/>
    <w:rsid w:val="00240130"/>
    <w:rsid w:val="0024647C"/>
    <w:rsid w:val="00250584"/>
    <w:rsid w:val="00251717"/>
    <w:rsid w:val="0025218E"/>
    <w:rsid w:val="0025571D"/>
    <w:rsid w:val="002568D5"/>
    <w:rsid w:val="0025765D"/>
    <w:rsid w:val="00266650"/>
    <w:rsid w:val="00267D14"/>
    <w:rsid w:val="002706F7"/>
    <w:rsid w:val="00276241"/>
    <w:rsid w:val="00276F92"/>
    <w:rsid w:val="00281801"/>
    <w:rsid w:val="00281D13"/>
    <w:rsid w:val="00287E23"/>
    <w:rsid w:val="002933D1"/>
    <w:rsid w:val="00293525"/>
    <w:rsid w:val="002935CB"/>
    <w:rsid w:val="002954E0"/>
    <w:rsid w:val="002A2F77"/>
    <w:rsid w:val="002A311F"/>
    <w:rsid w:val="002A477D"/>
    <w:rsid w:val="002B04AC"/>
    <w:rsid w:val="002B2FC6"/>
    <w:rsid w:val="002C273A"/>
    <w:rsid w:val="002C6A80"/>
    <w:rsid w:val="002C78CC"/>
    <w:rsid w:val="002C7A5E"/>
    <w:rsid w:val="002D078B"/>
    <w:rsid w:val="002D21F2"/>
    <w:rsid w:val="002D40A8"/>
    <w:rsid w:val="002D4B85"/>
    <w:rsid w:val="002D5848"/>
    <w:rsid w:val="002E17F7"/>
    <w:rsid w:val="002E1E1C"/>
    <w:rsid w:val="002E3D15"/>
    <w:rsid w:val="002E5069"/>
    <w:rsid w:val="002E7609"/>
    <w:rsid w:val="002F11C2"/>
    <w:rsid w:val="002F5106"/>
    <w:rsid w:val="00302FB8"/>
    <w:rsid w:val="003042D7"/>
    <w:rsid w:val="00304421"/>
    <w:rsid w:val="00304EA1"/>
    <w:rsid w:val="00306DCB"/>
    <w:rsid w:val="00310860"/>
    <w:rsid w:val="00310D6C"/>
    <w:rsid w:val="00313CA2"/>
    <w:rsid w:val="00313F18"/>
    <w:rsid w:val="00314DFC"/>
    <w:rsid w:val="003164F3"/>
    <w:rsid w:val="00317678"/>
    <w:rsid w:val="00317ACA"/>
    <w:rsid w:val="00317C62"/>
    <w:rsid w:val="003220F3"/>
    <w:rsid w:val="003257AE"/>
    <w:rsid w:val="00326686"/>
    <w:rsid w:val="003338DF"/>
    <w:rsid w:val="00333A8A"/>
    <w:rsid w:val="00334D06"/>
    <w:rsid w:val="0034011F"/>
    <w:rsid w:val="00343D75"/>
    <w:rsid w:val="00346C76"/>
    <w:rsid w:val="003471F8"/>
    <w:rsid w:val="003476CC"/>
    <w:rsid w:val="00352DFA"/>
    <w:rsid w:val="0035467F"/>
    <w:rsid w:val="003546E4"/>
    <w:rsid w:val="00355CC6"/>
    <w:rsid w:val="0035612B"/>
    <w:rsid w:val="00361CE2"/>
    <w:rsid w:val="003646AF"/>
    <w:rsid w:val="00366915"/>
    <w:rsid w:val="0036747A"/>
    <w:rsid w:val="0037086D"/>
    <w:rsid w:val="00371EF8"/>
    <w:rsid w:val="0037760D"/>
    <w:rsid w:val="00380658"/>
    <w:rsid w:val="00380F18"/>
    <w:rsid w:val="00381CA4"/>
    <w:rsid w:val="00383A5E"/>
    <w:rsid w:val="0038480D"/>
    <w:rsid w:val="00393093"/>
    <w:rsid w:val="00393393"/>
    <w:rsid w:val="00396482"/>
    <w:rsid w:val="003965BC"/>
    <w:rsid w:val="00396F7B"/>
    <w:rsid w:val="003A0056"/>
    <w:rsid w:val="003A23EB"/>
    <w:rsid w:val="003A2B80"/>
    <w:rsid w:val="003A4859"/>
    <w:rsid w:val="003B13B2"/>
    <w:rsid w:val="003B19C1"/>
    <w:rsid w:val="003B35B3"/>
    <w:rsid w:val="003B5B3A"/>
    <w:rsid w:val="003B7587"/>
    <w:rsid w:val="003B7BCF"/>
    <w:rsid w:val="003C476D"/>
    <w:rsid w:val="003C542B"/>
    <w:rsid w:val="003D2214"/>
    <w:rsid w:val="003E6762"/>
    <w:rsid w:val="003F03A3"/>
    <w:rsid w:val="003F0B4B"/>
    <w:rsid w:val="003F1E86"/>
    <w:rsid w:val="003F243C"/>
    <w:rsid w:val="003F51D3"/>
    <w:rsid w:val="0040197E"/>
    <w:rsid w:val="00402014"/>
    <w:rsid w:val="00404C79"/>
    <w:rsid w:val="00406BBD"/>
    <w:rsid w:val="004101B1"/>
    <w:rsid w:val="00415787"/>
    <w:rsid w:val="00416D64"/>
    <w:rsid w:val="00427F92"/>
    <w:rsid w:val="0043072B"/>
    <w:rsid w:val="0043291F"/>
    <w:rsid w:val="00432BC7"/>
    <w:rsid w:val="00433F13"/>
    <w:rsid w:val="00434EF2"/>
    <w:rsid w:val="00435E7C"/>
    <w:rsid w:val="0043678C"/>
    <w:rsid w:val="004425B2"/>
    <w:rsid w:val="00443478"/>
    <w:rsid w:val="00444829"/>
    <w:rsid w:val="00457108"/>
    <w:rsid w:val="00461538"/>
    <w:rsid w:val="0046202D"/>
    <w:rsid w:val="0046587D"/>
    <w:rsid w:val="00471F2E"/>
    <w:rsid w:val="004735D2"/>
    <w:rsid w:val="00473B0A"/>
    <w:rsid w:val="00474827"/>
    <w:rsid w:val="0047648F"/>
    <w:rsid w:val="004764BA"/>
    <w:rsid w:val="004779F6"/>
    <w:rsid w:val="004842AA"/>
    <w:rsid w:val="0049467D"/>
    <w:rsid w:val="00495E50"/>
    <w:rsid w:val="0049728B"/>
    <w:rsid w:val="004A5046"/>
    <w:rsid w:val="004A5FE5"/>
    <w:rsid w:val="004B355D"/>
    <w:rsid w:val="004B4A4F"/>
    <w:rsid w:val="004C03D7"/>
    <w:rsid w:val="004C299D"/>
    <w:rsid w:val="004C4BC9"/>
    <w:rsid w:val="004C5116"/>
    <w:rsid w:val="004D03A3"/>
    <w:rsid w:val="004D1C0F"/>
    <w:rsid w:val="004D2C37"/>
    <w:rsid w:val="004D2E0E"/>
    <w:rsid w:val="004D5C5F"/>
    <w:rsid w:val="004D7904"/>
    <w:rsid w:val="004E1BC0"/>
    <w:rsid w:val="004E378B"/>
    <w:rsid w:val="004E581B"/>
    <w:rsid w:val="004E6717"/>
    <w:rsid w:val="004F2275"/>
    <w:rsid w:val="004F25F0"/>
    <w:rsid w:val="004F5EAA"/>
    <w:rsid w:val="004F65E4"/>
    <w:rsid w:val="0050013D"/>
    <w:rsid w:val="00500A6A"/>
    <w:rsid w:val="00500D09"/>
    <w:rsid w:val="00510AB1"/>
    <w:rsid w:val="00510FD7"/>
    <w:rsid w:val="00516190"/>
    <w:rsid w:val="00522816"/>
    <w:rsid w:val="0052462F"/>
    <w:rsid w:val="00525045"/>
    <w:rsid w:val="00525CB8"/>
    <w:rsid w:val="00527B16"/>
    <w:rsid w:val="005322C8"/>
    <w:rsid w:val="00532D98"/>
    <w:rsid w:val="00533EF5"/>
    <w:rsid w:val="005369DD"/>
    <w:rsid w:val="00543DFE"/>
    <w:rsid w:val="005469D9"/>
    <w:rsid w:val="0054795B"/>
    <w:rsid w:val="0055552D"/>
    <w:rsid w:val="005557B7"/>
    <w:rsid w:val="00566C5E"/>
    <w:rsid w:val="00567A24"/>
    <w:rsid w:val="00570D0A"/>
    <w:rsid w:val="00572071"/>
    <w:rsid w:val="005750D9"/>
    <w:rsid w:val="0057570F"/>
    <w:rsid w:val="0058173D"/>
    <w:rsid w:val="005851EF"/>
    <w:rsid w:val="00586D72"/>
    <w:rsid w:val="00586E0A"/>
    <w:rsid w:val="00590FC0"/>
    <w:rsid w:val="00591C40"/>
    <w:rsid w:val="00592AC4"/>
    <w:rsid w:val="00595B67"/>
    <w:rsid w:val="005A6F61"/>
    <w:rsid w:val="005B0DA3"/>
    <w:rsid w:val="005B0FAC"/>
    <w:rsid w:val="005B2876"/>
    <w:rsid w:val="005B4EBF"/>
    <w:rsid w:val="005B5D62"/>
    <w:rsid w:val="005B6106"/>
    <w:rsid w:val="005B72F4"/>
    <w:rsid w:val="005C1092"/>
    <w:rsid w:val="005C1559"/>
    <w:rsid w:val="005C3682"/>
    <w:rsid w:val="005C394E"/>
    <w:rsid w:val="005C3C99"/>
    <w:rsid w:val="005C465D"/>
    <w:rsid w:val="005D2A93"/>
    <w:rsid w:val="005D7F25"/>
    <w:rsid w:val="005E0024"/>
    <w:rsid w:val="005E24DA"/>
    <w:rsid w:val="005E50EF"/>
    <w:rsid w:val="005F4EC0"/>
    <w:rsid w:val="005F5087"/>
    <w:rsid w:val="00601F23"/>
    <w:rsid w:val="00620C77"/>
    <w:rsid w:val="006220B6"/>
    <w:rsid w:val="00623E59"/>
    <w:rsid w:val="00624069"/>
    <w:rsid w:val="00624822"/>
    <w:rsid w:val="0062521D"/>
    <w:rsid w:val="00626C17"/>
    <w:rsid w:val="00630E9F"/>
    <w:rsid w:val="00634F85"/>
    <w:rsid w:val="006432B4"/>
    <w:rsid w:val="00643AAA"/>
    <w:rsid w:val="00645BF0"/>
    <w:rsid w:val="00654BCD"/>
    <w:rsid w:val="00655CA2"/>
    <w:rsid w:val="0065683B"/>
    <w:rsid w:val="0066113E"/>
    <w:rsid w:val="00661501"/>
    <w:rsid w:val="006626AE"/>
    <w:rsid w:val="00662BD6"/>
    <w:rsid w:val="00666C61"/>
    <w:rsid w:val="006673EF"/>
    <w:rsid w:val="00671C03"/>
    <w:rsid w:val="00672F2F"/>
    <w:rsid w:val="00683D0F"/>
    <w:rsid w:val="00685B50"/>
    <w:rsid w:val="00692029"/>
    <w:rsid w:val="006973FB"/>
    <w:rsid w:val="006A0C3F"/>
    <w:rsid w:val="006A3138"/>
    <w:rsid w:val="006A3991"/>
    <w:rsid w:val="006A54BC"/>
    <w:rsid w:val="006C1608"/>
    <w:rsid w:val="006C343E"/>
    <w:rsid w:val="006C67EE"/>
    <w:rsid w:val="006D010B"/>
    <w:rsid w:val="006D3AC4"/>
    <w:rsid w:val="006D43E1"/>
    <w:rsid w:val="006D7374"/>
    <w:rsid w:val="006E08CD"/>
    <w:rsid w:val="006E2532"/>
    <w:rsid w:val="006E277C"/>
    <w:rsid w:val="006E287F"/>
    <w:rsid w:val="006E6E1E"/>
    <w:rsid w:val="006F0156"/>
    <w:rsid w:val="006F4876"/>
    <w:rsid w:val="006F62AF"/>
    <w:rsid w:val="006F6DEA"/>
    <w:rsid w:val="00702320"/>
    <w:rsid w:val="00703442"/>
    <w:rsid w:val="00703BB3"/>
    <w:rsid w:val="0070446C"/>
    <w:rsid w:val="007050D4"/>
    <w:rsid w:val="0071014E"/>
    <w:rsid w:val="00711CB7"/>
    <w:rsid w:val="007120AA"/>
    <w:rsid w:val="00712B69"/>
    <w:rsid w:val="00714675"/>
    <w:rsid w:val="00714759"/>
    <w:rsid w:val="007172EF"/>
    <w:rsid w:val="007224F8"/>
    <w:rsid w:val="00723A55"/>
    <w:rsid w:val="00723D0C"/>
    <w:rsid w:val="007305E0"/>
    <w:rsid w:val="007327DF"/>
    <w:rsid w:val="00732DB3"/>
    <w:rsid w:val="00736569"/>
    <w:rsid w:val="00740B19"/>
    <w:rsid w:val="007430C9"/>
    <w:rsid w:val="00743859"/>
    <w:rsid w:val="00745D94"/>
    <w:rsid w:val="0075393A"/>
    <w:rsid w:val="00755009"/>
    <w:rsid w:val="00756519"/>
    <w:rsid w:val="0075685D"/>
    <w:rsid w:val="00756E1E"/>
    <w:rsid w:val="00757674"/>
    <w:rsid w:val="00760FC4"/>
    <w:rsid w:val="00761890"/>
    <w:rsid w:val="00763BEB"/>
    <w:rsid w:val="007661AB"/>
    <w:rsid w:val="00767C9B"/>
    <w:rsid w:val="0077492C"/>
    <w:rsid w:val="007758CF"/>
    <w:rsid w:val="00777D42"/>
    <w:rsid w:val="00780F2A"/>
    <w:rsid w:val="0078179E"/>
    <w:rsid w:val="00784905"/>
    <w:rsid w:val="007872FB"/>
    <w:rsid w:val="00787B60"/>
    <w:rsid w:val="00791299"/>
    <w:rsid w:val="00792998"/>
    <w:rsid w:val="0079495E"/>
    <w:rsid w:val="00794DA0"/>
    <w:rsid w:val="007972B4"/>
    <w:rsid w:val="007A06E6"/>
    <w:rsid w:val="007A3678"/>
    <w:rsid w:val="007A70E2"/>
    <w:rsid w:val="007B00BC"/>
    <w:rsid w:val="007B5B64"/>
    <w:rsid w:val="007C10E1"/>
    <w:rsid w:val="007C2A55"/>
    <w:rsid w:val="007C2FDC"/>
    <w:rsid w:val="007C321A"/>
    <w:rsid w:val="007C3640"/>
    <w:rsid w:val="007C447C"/>
    <w:rsid w:val="007C59CF"/>
    <w:rsid w:val="007D0028"/>
    <w:rsid w:val="007D0463"/>
    <w:rsid w:val="007D069E"/>
    <w:rsid w:val="007D0CC8"/>
    <w:rsid w:val="007D1479"/>
    <w:rsid w:val="007D2239"/>
    <w:rsid w:val="007D41F0"/>
    <w:rsid w:val="007D7AF5"/>
    <w:rsid w:val="007E328D"/>
    <w:rsid w:val="007E442D"/>
    <w:rsid w:val="007E549F"/>
    <w:rsid w:val="007F1247"/>
    <w:rsid w:val="007F1DC9"/>
    <w:rsid w:val="007F1FB3"/>
    <w:rsid w:val="007F440D"/>
    <w:rsid w:val="007F4A4D"/>
    <w:rsid w:val="007F4DD4"/>
    <w:rsid w:val="007F5D15"/>
    <w:rsid w:val="007F7E3E"/>
    <w:rsid w:val="00800976"/>
    <w:rsid w:val="00801F69"/>
    <w:rsid w:val="00804601"/>
    <w:rsid w:val="00805FAE"/>
    <w:rsid w:val="0081107C"/>
    <w:rsid w:val="0082192B"/>
    <w:rsid w:val="008237A8"/>
    <w:rsid w:val="00823835"/>
    <w:rsid w:val="008301F4"/>
    <w:rsid w:val="00830E9B"/>
    <w:rsid w:val="00842D2B"/>
    <w:rsid w:val="00843B45"/>
    <w:rsid w:val="008467A5"/>
    <w:rsid w:val="00850A53"/>
    <w:rsid w:val="0085132E"/>
    <w:rsid w:val="00852E8D"/>
    <w:rsid w:val="00853920"/>
    <w:rsid w:val="008559C2"/>
    <w:rsid w:val="008564E4"/>
    <w:rsid w:val="00856C0A"/>
    <w:rsid w:val="00860B18"/>
    <w:rsid w:val="00862EF1"/>
    <w:rsid w:val="008643B0"/>
    <w:rsid w:val="008718A0"/>
    <w:rsid w:val="00873583"/>
    <w:rsid w:val="00875561"/>
    <w:rsid w:val="00876AD9"/>
    <w:rsid w:val="00876D56"/>
    <w:rsid w:val="0087738B"/>
    <w:rsid w:val="00877761"/>
    <w:rsid w:val="00877C50"/>
    <w:rsid w:val="00880127"/>
    <w:rsid w:val="00885907"/>
    <w:rsid w:val="008866BD"/>
    <w:rsid w:val="00887EC9"/>
    <w:rsid w:val="00893821"/>
    <w:rsid w:val="008A0031"/>
    <w:rsid w:val="008A0840"/>
    <w:rsid w:val="008A16CC"/>
    <w:rsid w:val="008A1F68"/>
    <w:rsid w:val="008A21AE"/>
    <w:rsid w:val="008A2BFF"/>
    <w:rsid w:val="008A3F57"/>
    <w:rsid w:val="008B1E60"/>
    <w:rsid w:val="008B303E"/>
    <w:rsid w:val="008B3BD6"/>
    <w:rsid w:val="008B6C69"/>
    <w:rsid w:val="008B73E1"/>
    <w:rsid w:val="008B7F2E"/>
    <w:rsid w:val="008C09D5"/>
    <w:rsid w:val="008C2C2C"/>
    <w:rsid w:val="008C3518"/>
    <w:rsid w:val="008C56D4"/>
    <w:rsid w:val="008C799E"/>
    <w:rsid w:val="008D7BC2"/>
    <w:rsid w:val="008E0241"/>
    <w:rsid w:val="008E03FE"/>
    <w:rsid w:val="008E1AE6"/>
    <w:rsid w:val="008F0347"/>
    <w:rsid w:val="008F07F4"/>
    <w:rsid w:val="008F14AB"/>
    <w:rsid w:val="008F19CD"/>
    <w:rsid w:val="008F4BEA"/>
    <w:rsid w:val="00900F7F"/>
    <w:rsid w:val="00907123"/>
    <w:rsid w:val="00912FFF"/>
    <w:rsid w:val="009137C5"/>
    <w:rsid w:val="00913CCB"/>
    <w:rsid w:val="00915BEA"/>
    <w:rsid w:val="009163F7"/>
    <w:rsid w:val="009221AA"/>
    <w:rsid w:val="00925658"/>
    <w:rsid w:val="009310AE"/>
    <w:rsid w:val="00932749"/>
    <w:rsid w:val="00933EE1"/>
    <w:rsid w:val="00935F39"/>
    <w:rsid w:val="0093621F"/>
    <w:rsid w:val="00936D7E"/>
    <w:rsid w:val="00944691"/>
    <w:rsid w:val="00944AAD"/>
    <w:rsid w:val="009466BF"/>
    <w:rsid w:val="00947C86"/>
    <w:rsid w:val="00950334"/>
    <w:rsid w:val="00953251"/>
    <w:rsid w:val="0095525F"/>
    <w:rsid w:val="00960DBE"/>
    <w:rsid w:val="00962140"/>
    <w:rsid w:val="009641AC"/>
    <w:rsid w:val="0096613B"/>
    <w:rsid w:val="009721C4"/>
    <w:rsid w:val="00972D19"/>
    <w:rsid w:val="00975CF2"/>
    <w:rsid w:val="0098118A"/>
    <w:rsid w:val="00982623"/>
    <w:rsid w:val="009833B4"/>
    <w:rsid w:val="00983445"/>
    <w:rsid w:val="0098483C"/>
    <w:rsid w:val="00986E37"/>
    <w:rsid w:val="00987816"/>
    <w:rsid w:val="00987EF0"/>
    <w:rsid w:val="00991034"/>
    <w:rsid w:val="00991568"/>
    <w:rsid w:val="00992E4F"/>
    <w:rsid w:val="0099405F"/>
    <w:rsid w:val="00997966"/>
    <w:rsid w:val="009A2480"/>
    <w:rsid w:val="009A2F31"/>
    <w:rsid w:val="009A6689"/>
    <w:rsid w:val="009C2C06"/>
    <w:rsid w:val="009C4C17"/>
    <w:rsid w:val="009C6739"/>
    <w:rsid w:val="009D26DF"/>
    <w:rsid w:val="009D5C6D"/>
    <w:rsid w:val="009D6A01"/>
    <w:rsid w:val="009E074F"/>
    <w:rsid w:val="009E0FC6"/>
    <w:rsid w:val="009E15AE"/>
    <w:rsid w:val="009E6B5B"/>
    <w:rsid w:val="009F1348"/>
    <w:rsid w:val="009F23D7"/>
    <w:rsid w:val="009F3B68"/>
    <w:rsid w:val="009F4C06"/>
    <w:rsid w:val="009F5998"/>
    <w:rsid w:val="00A02CC5"/>
    <w:rsid w:val="00A055B1"/>
    <w:rsid w:val="00A0738C"/>
    <w:rsid w:val="00A07A44"/>
    <w:rsid w:val="00A07C51"/>
    <w:rsid w:val="00A1015F"/>
    <w:rsid w:val="00A12270"/>
    <w:rsid w:val="00A13878"/>
    <w:rsid w:val="00A15CF1"/>
    <w:rsid w:val="00A17CAF"/>
    <w:rsid w:val="00A22A8B"/>
    <w:rsid w:val="00A265F2"/>
    <w:rsid w:val="00A27F56"/>
    <w:rsid w:val="00A333D5"/>
    <w:rsid w:val="00A35D10"/>
    <w:rsid w:val="00A360CE"/>
    <w:rsid w:val="00A40BBE"/>
    <w:rsid w:val="00A430CC"/>
    <w:rsid w:val="00A440F4"/>
    <w:rsid w:val="00A47B15"/>
    <w:rsid w:val="00A501F8"/>
    <w:rsid w:val="00A5276F"/>
    <w:rsid w:val="00A56236"/>
    <w:rsid w:val="00A65676"/>
    <w:rsid w:val="00A66549"/>
    <w:rsid w:val="00A66967"/>
    <w:rsid w:val="00A66A50"/>
    <w:rsid w:val="00A67B99"/>
    <w:rsid w:val="00A71F52"/>
    <w:rsid w:val="00A7258B"/>
    <w:rsid w:val="00A728AE"/>
    <w:rsid w:val="00A72ECA"/>
    <w:rsid w:val="00A73F7E"/>
    <w:rsid w:val="00A77172"/>
    <w:rsid w:val="00A86B14"/>
    <w:rsid w:val="00A86C98"/>
    <w:rsid w:val="00A87CC8"/>
    <w:rsid w:val="00A93104"/>
    <w:rsid w:val="00A96A26"/>
    <w:rsid w:val="00A96D31"/>
    <w:rsid w:val="00AA1627"/>
    <w:rsid w:val="00AA1B0B"/>
    <w:rsid w:val="00AA5251"/>
    <w:rsid w:val="00AB1A88"/>
    <w:rsid w:val="00AB2BB4"/>
    <w:rsid w:val="00AB30B4"/>
    <w:rsid w:val="00AB4F07"/>
    <w:rsid w:val="00AB6BBA"/>
    <w:rsid w:val="00AB7480"/>
    <w:rsid w:val="00AC07AD"/>
    <w:rsid w:val="00AC1F62"/>
    <w:rsid w:val="00AC2583"/>
    <w:rsid w:val="00AC4841"/>
    <w:rsid w:val="00AC54FF"/>
    <w:rsid w:val="00AC62E9"/>
    <w:rsid w:val="00AD1FDF"/>
    <w:rsid w:val="00AD6AAA"/>
    <w:rsid w:val="00AE1708"/>
    <w:rsid w:val="00AF0691"/>
    <w:rsid w:val="00AF1D11"/>
    <w:rsid w:val="00AF1F76"/>
    <w:rsid w:val="00B00C6E"/>
    <w:rsid w:val="00B014CA"/>
    <w:rsid w:val="00B015DF"/>
    <w:rsid w:val="00B016C3"/>
    <w:rsid w:val="00B041CE"/>
    <w:rsid w:val="00B04CC9"/>
    <w:rsid w:val="00B109D8"/>
    <w:rsid w:val="00B14006"/>
    <w:rsid w:val="00B147EE"/>
    <w:rsid w:val="00B14F96"/>
    <w:rsid w:val="00B151D2"/>
    <w:rsid w:val="00B159AD"/>
    <w:rsid w:val="00B17EB5"/>
    <w:rsid w:val="00B20B40"/>
    <w:rsid w:val="00B2286B"/>
    <w:rsid w:val="00B258B0"/>
    <w:rsid w:val="00B3308A"/>
    <w:rsid w:val="00B337A0"/>
    <w:rsid w:val="00B4220B"/>
    <w:rsid w:val="00B46AF4"/>
    <w:rsid w:val="00B46C01"/>
    <w:rsid w:val="00B4746A"/>
    <w:rsid w:val="00B47899"/>
    <w:rsid w:val="00B5600A"/>
    <w:rsid w:val="00B56902"/>
    <w:rsid w:val="00B626E1"/>
    <w:rsid w:val="00B62831"/>
    <w:rsid w:val="00B63356"/>
    <w:rsid w:val="00B63D4A"/>
    <w:rsid w:val="00B677ED"/>
    <w:rsid w:val="00B71858"/>
    <w:rsid w:val="00B725EE"/>
    <w:rsid w:val="00B73D7D"/>
    <w:rsid w:val="00B749BE"/>
    <w:rsid w:val="00B751DA"/>
    <w:rsid w:val="00B77263"/>
    <w:rsid w:val="00B80DAA"/>
    <w:rsid w:val="00B80F57"/>
    <w:rsid w:val="00B84AB8"/>
    <w:rsid w:val="00B8716B"/>
    <w:rsid w:val="00B87355"/>
    <w:rsid w:val="00B91C29"/>
    <w:rsid w:val="00B9424B"/>
    <w:rsid w:val="00B96A97"/>
    <w:rsid w:val="00B97254"/>
    <w:rsid w:val="00B976C7"/>
    <w:rsid w:val="00BA5194"/>
    <w:rsid w:val="00BA55AA"/>
    <w:rsid w:val="00BB1166"/>
    <w:rsid w:val="00BB132F"/>
    <w:rsid w:val="00BB1C3B"/>
    <w:rsid w:val="00BB4882"/>
    <w:rsid w:val="00BC1B67"/>
    <w:rsid w:val="00BC20E2"/>
    <w:rsid w:val="00BC38C0"/>
    <w:rsid w:val="00BC4D8B"/>
    <w:rsid w:val="00BC52E9"/>
    <w:rsid w:val="00BD042F"/>
    <w:rsid w:val="00BD0465"/>
    <w:rsid w:val="00BD0702"/>
    <w:rsid w:val="00BD318B"/>
    <w:rsid w:val="00BD5966"/>
    <w:rsid w:val="00BD64C6"/>
    <w:rsid w:val="00BD75AE"/>
    <w:rsid w:val="00BE4C19"/>
    <w:rsid w:val="00BF166C"/>
    <w:rsid w:val="00BF3D60"/>
    <w:rsid w:val="00BF6591"/>
    <w:rsid w:val="00BF76C3"/>
    <w:rsid w:val="00C00C3A"/>
    <w:rsid w:val="00C00E60"/>
    <w:rsid w:val="00C02620"/>
    <w:rsid w:val="00C035AB"/>
    <w:rsid w:val="00C03A3B"/>
    <w:rsid w:val="00C05130"/>
    <w:rsid w:val="00C10097"/>
    <w:rsid w:val="00C11EF0"/>
    <w:rsid w:val="00C21D87"/>
    <w:rsid w:val="00C26B7B"/>
    <w:rsid w:val="00C276B5"/>
    <w:rsid w:val="00C32DEC"/>
    <w:rsid w:val="00C351C4"/>
    <w:rsid w:val="00C42BA3"/>
    <w:rsid w:val="00C44F31"/>
    <w:rsid w:val="00C45F22"/>
    <w:rsid w:val="00C5004E"/>
    <w:rsid w:val="00C53B8E"/>
    <w:rsid w:val="00C559CA"/>
    <w:rsid w:val="00C62E63"/>
    <w:rsid w:val="00C63E55"/>
    <w:rsid w:val="00C64067"/>
    <w:rsid w:val="00C65960"/>
    <w:rsid w:val="00C7033E"/>
    <w:rsid w:val="00C71788"/>
    <w:rsid w:val="00C7694A"/>
    <w:rsid w:val="00C76A44"/>
    <w:rsid w:val="00C80D13"/>
    <w:rsid w:val="00C81E8F"/>
    <w:rsid w:val="00C83CF4"/>
    <w:rsid w:val="00C84CBA"/>
    <w:rsid w:val="00C86D45"/>
    <w:rsid w:val="00C8703C"/>
    <w:rsid w:val="00C87DA1"/>
    <w:rsid w:val="00C9062A"/>
    <w:rsid w:val="00C90A77"/>
    <w:rsid w:val="00C960ED"/>
    <w:rsid w:val="00C967A1"/>
    <w:rsid w:val="00CA1B14"/>
    <w:rsid w:val="00CA208D"/>
    <w:rsid w:val="00CA3AFB"/>
    <w:rsid w:val="00CA5B7A"/>
    <w:rsid w:val="00CA740B"/>
    <w:rsid w:val="00CA752B"/>
    <w:rsid w:val="00CA79BB"/>
    <w:rsid w:val="00CB0121"/>
    <w:rsid w:val="00CB0E35"/>
    <w:rsid w:val="00CB36CA"/>
    <w:rsid w:val="00CB5AAA"/>
    <w:rsid w:val="00CB667B"/>
    <w:rsid w:val="00CB6FDB"/>
    <w:rsid w:val="00CC4D16"/>
    <w:rsid w:val="00CC6D91"/>
    <w:rsid w:val="00CD2063"/>
    <w:rsid w:val="00CD34ED"/>
    <w:rsid w:val="00CD5428"/>
    <w:rsid w:val="00CD5E5C"/>
    <w:rsid w:val="00CE0544"/>
    <w:rsid w:val="00CE0AF9"/>
    <w:rsid w:val="00CE0BBA"/>
    <w:rsid w:val="00CE0F5F"/>
    <w:rsid w:val="00CE22BA"/>
    <w:rsid w:val="00CE36C5"/>
    <w:rsid w:val="00CE4742"/>
    <w:rsid w:val="00CF032C"/>
    <w:rsid w:val="00CF2B97"/>
    <w:rsid w:val="00CF3A4F"/>
    <w:rsid w:val="00CF4D5D"/>
    <w:rsid w:val="00CF52F5"/>
    <w:rsid w:val="00CF5434"/>
    <w:rsid w:val="00CF5CC3"/>
    <w:rsid w:val="00CF701E"/>
    <w:rsid w:val="00CF7D18"/>
    <w:rsid w:val="00D030D1"/>
    <w:rsid w:val="00D1030E"/>
    <w:rsid w:val="00D12CB9"/>
    <w:rsid w:val="00D1455F"/>
    <w:rsid w:val="00D153A7"/>
    <w:rsid w:val="00D17926"/>
    <w:rsid w:val="00D20AF3"/>
    <w:rsid w:val="00D25F4B"/>
    <w:rsid w:val="00D4251C"/>
    <w:rsid w:val="00D43B3C"/>
    <w:rsid w:val="00D44117"/>
    <w:rsid w:val="00D510D7"/>
    <w:rsid w:val="00D53D11"/>
    <w:rsid w:val="00D545A0"/>
    <w:rsid w:val="00D55D4D"/>
    <w:rsid w:val="00D60133"/>
    <w:rsid w:val="00D61842"/>
    <w:rsid w:val="00D62128"/>
    <w:rsid w:val="00D6474D"/>
    <w:rsid w:val="00D67791"/>
    <w:rsid w:val="00D74638"/>
    <w:rsid w:val="00D77D8F"/>
    <w:rsid w:val="00D81FDA"/>
    <w:rsid w:val="00D83DB2"/>
    <w:rsid w:val="00D848F0"/>
    <w:rsid w:val="00D84C9E"/>
    <w:rsid w:val="00D92BE3"/>
    <w:rsid w:val="00D97C28"/>
    <w:rsid w:val="00DA2F77"/>
    <w:rsid w:val="00DA3C3C"/>
    <w:rsid w:val="00DA6208"/>
    <w:rsid w:val="00DB1BD4"/>
    <w:rsid w:val="00DB3DA4"/>
    <w:rsid w:val="00DB6C7C"/>
    <w:rsid w:val="00DC3E1F"/>
    <w:rsid w:val="00DC5238"/>
    <w:rsid w:val="00DC65E9"/>
    <w:rsid w:val="00DD037C"/>
    <w:rsid w:val="00DD13F5"/>
    <w:rsid w:val="00DD2F87"/>
    <w:rsid w:val="00DD341A"/>
    <w:rsid w:val="00DD6149"/>
    <w:rsid w:val="00DE28BB"/>
    <w:rsid w:val="00DE5DE8"/>
    <w:rsid w:val="00DE69E4"/>
    <w:rsid w:val="00DF09D4"/>
    <w:rsid w:val="00DF3047"/>
    <w:rsid w:val="00DF7343"/>
    <w:rsid w:val="00DF7D89"/>
    <w:rsid w:val="00E160A3"/>
    <w:rsid w:val="00E16B43"/>
    <w:rsid w:val="00E21E6A"/>
    <w:rsid w:val="00E272E9"/>
    <w:rsid w:val="00E27F6D"/>
    <w:rsid w:val="00E328F1"/>
    <w:rsid w:val="00E329D6"/>
    <w:rsid w:val="00E35520"/>
    <w:rsid w:val="00E370B4"/>
    <w:rsid w:val="00E3713B"/>
    <w:rsid w:val="00E37BC7"/>
    <w:rsid w:val="00E41460"/>
    <w:rsid w:val="00E418A3"/>
    <w:rsid w:val="00E42378"/>
    <w:rsid w:val="00E43F73"/>
    <w:rsid w:val="00E47224"/>
    <w:rsid w:val="00E47C27"/>
    <w:rsid w:val="00E47C6E"/>
    <w:rsid w:val="00E52EFC"/>
    <w:rsid w:val="00E57E71"/>
    <w:rsid w:val="00E61917"/>
    <w:rsid w:val="00E61D3C"/>
    <w:rsid w:val="00E6357F"/>
    <w:rsid w:val="00E71FC5"/>
    <w:rsid w:val="00E72652"/>
    <w:rsid w:val="00E73759"/>
    <w:rsid w:val="00E7460B"/>
    <w:rsid w:val="00E74BA0"/>
    <w:rsid w:val="00E83CFC"/>
    <w:rsid w:val="00E85763"/>
    <w:rsid w:val="00E873AF"/>
    <w:rsid w:val="00E91398"/>
    <w:rsid w:val="00E9465E"/>
    <w:rsid w:val="00E9521C"/>
    <w:rsid w:val="00E9692C"/>
    <w:rsid w:val="00EA5323"/>
    <w:rsid w:val="00EC2BA1"/>
    <w:rsid w:val="00EC600F"/>
    <w:rsid w:val="00ED062D"/>
    <w:rsid w:val="00ED3CC1"/>
    <w:rsid w:val="00ED7C29"/>
    <w:rsid w:val="00EE0CF2"/>
    <w:rsid w:val="00EE6E1E"/>
    <w:rsid w:val="00EF1832"/>
    <w:rsid w:val="00EF2816"/>
    <w:rsid w:val="00EF286D"/>
    <w:rsid w:val="00F00064"/>
    <w:rsid w:val="00F0097B"/>
    <w:rsid w:val="00F02230"/>
    <w:rsid w:val="00F02605"/>
    <w:rsid w:val="00F042E7"/>
    <w:rsid w:val="00F05CBC"/>
    <w:rsid w:val="00F1319A"/>
    <w:rsid w:val="00F1418A"/>
    <w:rsid w:val="00F15FDB"/>
    <w:rsid w:val="00F1636F"/>
    <w:rsid w:val="00F16EC5"/>
    <w:rsid w:val="00F17145"/>
    <w:rsid w:val="00F17427"/>
    <w:rsid w:val="00F213D3"/>
    <w:rsid w:val="00F244D8"/>
    <w:rsid w:val="00F254E4"/>
    <w:rsid w:val="00F30AA8"/>
    <w:rsid w:val="00F3252E"/>
    <w:rsid w:val="00F3680C"/>
    <w:rsid w:val="00F37D9A"/>
    <w:rsid w:val="00F4091C"/>
    <w:rsid w:val="00F4192A"/>
    <w:rsid w:val="00F44F89"/>
    <w:rsid w:val="00F453AD"/>
    <w:rsid w:val="00F504AC"/>
    <w:rsid w:val="00F51832"/>
    <w:rsid w:val="00F54E8E"/>
    <w:rsid w:val="00F55B38"/>
    <w:rsid w:val="00F56CF6"/>
    <w:rsid w:val="00F60731"/>
    <w:rsid w:val="00F62FC5"/>
    <w:rsid w:val="00F65E7F"/>
    <w:rsid w:val="00F70CC4"/>
    <w:rsid w:val="00F72238"/>
    <w:rsid w:val="00F72F19"/>
    <w:rsid w:val="00F7468D"/>
    <w:rsid w:val="00F8109A"/>
    <w:rsid w:val="00F8180F"/>
    <w:rsid w:val="00F825A0"/>
    <w:rsid w:val="00F84CB8"/>
    <w:rsid w:val="00F861FD"/>
    <w:rsid w:val="00F877CA"/>
    <w:rsid w:val="00F94A5A"/>
    <w:rsid w:val="00F94C46"/>
    <w:rsid w:val="00F969FD"/>
    <w:rsid w:val="00FA30D5"/>
    <w:rsid w:val="00FA4B69"/>
    <w:rsid w:val="00FA684F"/>
    <w:rsid w:val="00FA7EBB"/>
    <w:rsid w:val="00FB4249"/>
    <w:rsid w:val="00FB7345"/>
    <w:rsid w:val="00FC04BD"/>
    <w:rsid w:val="00FC0E0F"/>
    <w:rsid w:val="00FC256C"/>
    <w:rsid w:val="00FC28DD"/>
    <w:rsid w:val="00FC3178"/>
    <w:rsid w:val="00FC41BB"/>
    <w:rsid w:val="00FC508B"/>
    <w:rsid w:val="00FC7179"/>
    <w:rsid w:val="00FC78C3"/>
    <w:rsid w:val="00FD07FC"/>
    <w:rsid w:val="00FD0D05"/>
    <w:rsid w:val="00FD166D"/>
    <w:rsid w:val="00FD70B9"/>
    <w:rsid w:val="00FE1A61"/>
    <w:rsid w:val="00FE1F41"/>
    <w:rsid w:val="00FE20EE"/>
    <w:rsid w:val="00FE31C5"/>
    <w:rsid w:val="00FF52B1"/>
    <w:rsid w:val="00FF5902"/>
    <w:rsid w:val="00FF5B1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F9C"/>
  <w15:docId w15:val="{4D974050-8740-46FB-8CC6-00840EE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A093-4745-FB40-9B3D-FCC0C925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Tascon</dc:creator>
  <cp:keywords/>
  <dc:description/>
  <cp:lastModifiedBy>Peter Pepke</cp:lastModifiedBy>
  <cp:revision>3</cp:revision>
  <cp:lastPrinted>2023-03-01T12:56:00Z</cp:lastPrinted>
  <dcterms:created xsi:type="dcterms:W3CDTF">2023-03-01T13:07:00Z</dcterms:created>
  <dcterms:modified xsi:type="dcterms:W3CDTF">2023-03-01T13:07:00Z</dcterms:modified>
</cp:coreProperties>
</file>